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9421</w:t>
      </w:r>
    </w:p>
    <w:p>
      <w:r>
        <w:t>Visit Number: a1ed257efb4c14d99e32bd21a79024af4ca6b478aba781092d7f3efee39995a8</w:t>
      </w:r>
    </w:p>
    <w:p>
      <w:r>
        <w:t>Masked_PatientID: 9414</w:t>
      </w:r>
    </w:p>
    <w:p>
      <w:r>
        <w:t>Order ID: 137eb91ad63344b10d393aa471f143f79886af6c077b1291d4cb657ea8049e73</w:t>
      </w:r>
    </w:p>
    <w:p>
      <w:r>
        <w:t>Order Name: Chest X-ray</w:t>
      </w:r>
    </w:p>
    <w:p>
      <w:r>
        <w:t>Result Item Code: CHE-NOV</w:t>
      </w:r>
    </w:p>
    <w:p>
      <w:r>
        <w:t>Performed Date Time: 14/10/2015 21:45</w:t>
      </w:r>
    </w:p>
    <w:p>
      <w:r>
        <w:t>Line Num: 1</w:t>
      </w:r>
    </w:p>
    <w:p>
      <w:r>
        <w:t>Text:       HISTORY increasing breathlessness REPORT Comparison made to earlier radiograph done on the same day, at 08:10 p.m. The right-sided central venous catheter and feeding tube are again seen in place. The heart size cannot be accurately assessed on this AP projection. The thoracic  aorta is unfolded with wall calcification. Pulmonary venous congestion is noted. A large right apical lung bulla seen, stable in size. There is no focal consolidation. The left-sided pleural effusion appears larger now.  There is also suggestion of  a small right pleural effusion.   May need further action Finalised by: &lt;DOCTOR&gt;</w:t>
      </w:r>
    </w:p>
    <w:p>
      <w:r>
        <w:t>Accession Number: e9685133ce607f9817d8a852bfd0b926bb726d8c4ea9efa4e22f5bc25d1ec99e</w:t>
      </w:r>
    </w:p>
    <w:p>
      <w:r>
        <w:t>Updated Date Time: 15/10/2015 11:05</w:t>
      </w:r>
    </w:p>
    <w:p>
      <w:pPr>
        <w:pStyle w:val="Heading2"/>
      </w:pPr>
      <w:r>
        <w:t>Layman Explanation</w:t>
      </w:r>
    </w:p>
    <w:p>
      <w:r>
        <w:t>This radiology report discusses       HISTORY increasing breathlessness REPORT Comparison made to earlier radiograph done on the same day, at 08:10 p.m. The right-sided central venous catheter and feeding tube are again seen in place. The heart size cannot be accurately assessed on this AP projection. The thoracic  aorta is unfolded with wall calcification. Pulmonary venous congestion is noted. A large right apical lung bulla seen, stable in size. There is no focal consolidation. The left-sided pleural effusion appears larger now.  There is also suggestion of  a small right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