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9462</w:t>
      </w:r>
    </w:p>
    <w:p>
      <w:r>
        <w:t>Visit Number: c8e52c179910616f75299d3d5cfcfcdb82106b76ba7e676e8e27ed0156e6f722</w:t>
      </w:r>
    </w:p>
    <w:p>
      <w:r>
        <w:t>Masked_PatientID: 9462</w:t>
      </w:r>
    </w:p>
    <w:p>
      <w:r>
        <w:t>Order ID: c3d2b32062c3a9c0bdfa43dc0174c9b9993c398c34a100d062b20f042321499c</w:t>
      </w:r>
    </w:p>
    <w:p>
      <w:r>
        <w:t>Order Name: Chest X-ray, Erect</w:t>
      </w:r>
    </w:p>
    <w:p>
      <w:r>
        <w:t>Result Item Code: CHE-ER</w:t>
      </w:r>
    </w:p>
    <w:p>
      <w:r>
        <w:t>Performed Date Time: 25/10/2015 21:08</w:t>
      </w:r>
    </w:p>
    <w:p>
      <w:r>
        <w:t>Line Num: 1</w:t>
      </w:r>
    </w:p>
    <w:p>
      <w:r>
        <w:t>Text:       HISTORY SOB REPORT Chest radiograph:  AP sitting The previous chest radiograph dated 14 December 2013 was reviewed.   The heart is enlarged.  The thoracic aorta is unfolded and mural calcifications are  seen within it.  Bilateral perihilar air-space opacification, Kerley B lines and  small bilateral pleural effusions are seen, suspicious for pulmonary alveolar oedema.    Multiple vertebral compression fractures are present. Previous fixation of the right  proximalhumerus is seen, with degenerative changes in the right glenohumeral joint.  There is a malunited left distal clavicular fracture. Diffuse osteopenia is seen.    Further action or early intervention required Finalised by: &lt;DOCTOR&gt;</w:t>
      </w:r>
    </w:p>
    <w:p>
      <w:r>
        <w:t>Accession Number: 75951f49baeb60e377a1bc159594ae827a87296bf2c158d971f5da070d71794d</w:t>
      </w:r>
    </w:p>
    <w:p>
      <w:r>
        <w:t>Updated Date Time: 26/10/2015 0:30</w:t>
      </w:r>
    </w:p>
    <w:p>
      <w:pPr>
        <w:pStyle w:val="Heading2"/>
      </w:pPr>
      <w:r>
        <w:t>Layman Explanation</w:t>
      </w:r>
    </w:p>
    <w:p>
      <w:r>
        <w:t>This radiology report discusses       HISTORY SOB REPORT Chest radiograph:  AP sitting The previous chest radiograph dated 14 December 2013 was reviewed.   The heart is enlarged.  The thoracic aorta is unfolded and mural calcifications are  seen within it.  Bilateral perihilar air-space opacification, Kerley B lines and  small bilateral pleural effusions are seen, suspicious for pulmonary alveolar oedema.    Multiple vertebral compression fractures are present. Previous fixation of the right  proximalhumerus is seen, with degenerative changes in the right glenohumeral joint.  There is a malunited left distal clavicular fracture. Diffuse osteopenia is seen.    Further action or early intervention required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