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9464</w:t>
      </w:r>
    </w:p>
    <w:p>
      <w:r>
        <w:t>Visit Number: 40f70f133e08b45b81118197512c92d2d8191c9ae403c16f2644414b8931c4ff</w:t>
      </w:r>
    </w:p>
    <w:p>
      <w:r>
        <w:t>Masked_PatientID: 9463</w:t>
      </w:r>
    </w:p>
    <w:p>
      <w:r>
        <w:t>Order ID: 1ae016ca79985930aeafecff5b4f34d443263237867c37ae586132568027dbab</w:t>
      </w:r>
    </w:p>
    <w:p>
      <w:r>
        <w:t>Order Name: Chest X-ray</w:t>
      </w:r>
    </w:p>
    <w:p>
      <w:r>
        <w:t>Result Item Code: CHE-NOV</w:t>
      </w:r>
    </w:p>
    <w:p>
      <w:r>
        <w:t>Performed Date Time: 28/6/2015 0:31</w:t>
      </w:r>
    </w:p>
    <w:p>
      <w:r>
        <w:t>Line Num: 1</w:t>
      </w:r>
    </w:p>
    <w:p>
      <w:r>
        <w:t>Text:       HISTORY FEVER with desat REPORT There is suboptimal inspiratory effort. It is difficult to assess lung bases. No consolidation is seen in the visualised lungs. The heart is normal in size   Known / Minor  Finalised by: &lt;DOCTOR&gt;</w:t>
      </w:r>
    </w:p>
    <w:p>
      <w:r>
        <w:t>Accession Number: 8df17cf328de21022e6901263b47113c810b03742d65dbaacc37b79a9e45d51f</w:t>
      </w:r>
    </w:p>
    <w:p>
      <w:r>
        <w:t>Updated Date Time: 29/6/2015 12:26</w:t>
      </w:r>
    </w:p>
    <w:p>
      <w:pPr>
        <w:pStyle w:val="Heading2"/>
      </w:pPr>
      <w:r>
        <w:t>Layman Explanation</w:t>
      </w:r>
    </w:p>
    <w:p>
      <w:r>
        <w:t>This radiology report discusses       HISTORY FEVER with desat REPORT There is suboptimal inspiratory effort. It is difficult to assess lung bases. No consolidation is seen in the visualised lungs. The heart is normal in size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