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9508</w:t>
      </w:r>
    </w:p>
    <w:p>
      <w:r>
        <w:t>Visit Number: 1fff2c8ed56268b952692e52d7887f2607eecaa74540e80f224ae6556dae8224</w:t>
      </w:r>
    </w:p>
    <w:p>
      <w:r>
        <w:t>Masked_PatientID: 9473</w:t>
      </w:r>
    </w:p>
    <w:p>
      <w:r>
        <w:t>Order ID: 2401993f356e11dec2edad8a7212064848069a2d2fc7d2dc46800c79d8a4ae1d</w:t>
      </w:r>
    </w:p>
    <w:p>
      <w:r>
        <w:t>Order Name: Chest X-ray</w:t>
      </w:r>
    </w:p>
    <w:p>
      <w:r>
        <w:t>Result Item Code: CHE-NOV</w:t>
      </w:r>
    </w:p>
    <w:p>
      <w:r>
        <w:t>Performed Date Time: 01/9/2016 18:06</w:t>
      </w:r>
    </w:p>
    <w:p>
      <w:r>
        <w:t>Line Num: 1</w:t>
      </w:r>
    </w:p>
    <w:p>
      <w:r>
        <w:t>Text:       HISTORY respiratory distress after clamping Chest tube, b/g pneumothorax s/p chest tube insertion REPORT  Compared with previous film dated  30/08/2016. Tracheostomy tube, NG tube and right PICC in situ.  Air space changes in theleft  lower zone, as before.  Right chest tube in situ, stable positioning.  Possibly very  shallow right apical pneumothorax.  Heart is not enlarged   Known / Minor  Finalised by: &lt;DOCTOR&gt;</w:t>
      </w:r>
    </w:p>
    <w:p>
      <w:r>
        <w:t>Accession Number: 98c72b541dbd6d831edc8a9a6930f3271fd7a2c980ae88874f0618160956ea76</w:t>
      </w:r>
    </w:p>
    <w:p>
      <w:r>
        <w:t>Updated Date Time: 02/9/2016 11:15</w:t>
      </w:r>
    </w:p>
    <w:p>
      <w:pPr>
        <w:pStyle w:val="Heading2"/>
      </w:pPr>
      <w:r>
        <w:t>Layman Explanation</w:t>
      </w:r>
    </w:p>
    <w:p>
      <w:r>
        <w:t>This radiology report discusses       HISTORY respiratory distress after clamping Chest tube, b/g pneumothorax s/p chest tube insertion REPORT  Compared with previous film dated  30/08/2016. Tracheostomy tube, NG tube and right PICC in situ.  Air space changes in theleft  lower zone, as before.  Right chest tube in situ, stable positioning.  Possibly very  shallow right apical pneumothorax.  Heart is not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