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9503</w:t>
      </w:r>
    </w:p>
    <w:p>
      <w:r>
        <w:t>Visit Number: 1fff2c8ed56268b952692e52d7887f2607eecaa74540e80f224ae6556dae8224</w:t>
      </w:r>
    </w:p>
    <w:p>
      <w:r>
        <w:t>Masked_PatientID: 9473</w:t>
      </w:r>
    </w:p>
    <w:p>
      <w:r>
        <w:t>Order ID: 1c0528de1b4b91e1462923cb95a2f1a8c09389d3ce2fa45452d3405fb7a1d90e</w:t>
      </w:r>
    </w:p>
    <w:p>
      <w:r>
        <w:t>Order Name: Chest X-ray, Erect</w:t>
      </w:r>
    </w:p>
    <w:p>
      <w:r>
        <w:t>Result Item Code: CHE-ER</w:t>
      </w:r>
    </w:p>
    <w:p>
      <w:r>
        <w:t>Performed Date Time: 25/8/2016 7:25</w:t>
      </w:r>
    </w:p>
    <w:p>
      <w:r>
        <w:t>Line Num: 1</w:t>
      </w:r>
    </w:p>
    <w:p>
      <w:r>
        <w:t>Text:       HISTORY team requested REPORT  Note is made with the chest radiograph of 24 August 2016. A tracheostomy tube is in situ.  The right central venous catheter tip is projected  over the right atrium.  The nasogastric tube tip is not visualised in this radiograph.   The tip of the right chest drain is projected over the right lung apex. There is mild aortic unfolding.  The heart is normal in size.  No significant residual  pneumothorax is detected.  No consolidation or pleural effusion is seen.   Known / Minor  Finalised by: &lt;DOCTOR&gt;</w:t>
      </w:r>
    </w:p>
    <w:p>
      <w:r>
        <w:t>Accession Number: bfcb2dd4ac588ab55c9e503ab494fc19d7ea4e257eb54996374cbf56a28e39a7</w:t>
      </w:r>
    </w:p>
    <w:p>
      <w:r>
        <w:t>Updated Date Time: 25/8/2016 8:49</w:t>
      </w:r>
    </w:p>
    <w:p>
      <w:pPr>
        <w:pStyle w:val="Heading2"/>
      </w:pPr>
      <w:r>
        <w:t>Layman Explanation</w:t>
      </w:r>
    </w:p>
    <w:p>
      <w:r>
        <w:t>This radiology report discusses       HISTORY team requested REPORT  Note is made with the chest radiograph of 24 August 2016. A tracheostomy tube is in situ.  The right central venous catheter tip is projected  over the right atrium.  The nasogastric tube tip is not visualised in this radiograph.   The tip of the right chest drain is projected over the right lung apex. There is mild aortic unfolding.  The heart is normal in size.  No significant residual  pneumothorax is detected.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