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9525</w:t>
      </w:r>
    </w:p>
    <w:p>
      <w:r>
        <w:t>Visit Number: 1cb59545c6c91d889eebc7cd08d55414ac8ce4c3866d17bb52c164b30746a1fc</w:t>
      </w:r>
    </w:p>
    <w:p>
      <w:r>
        <w:t>Masked_PatientID: 9524</w:t>
      </w:r>
    </w:p>
    <w:p>
      <w:r>
        <w:t>Order ID: 3dc2ffdd636feaded66ecb54fbf3dc91bb7e4048db723c15c7de94d06af47efd</w:t>
      </w:r>
    </w:p>
    <w:p>
      <w:r>
        <w:t>Order Name: Chest X-ray</w:t>
      </w:r>
    </w:p>
    <w:p>
      <w:r>
        <w:t>Result Item Code: CHE-NOV</w:t>
      </w:r>
    </w:p>
    <w:p>
      <w:r>
        <w:t>Performed Date Time: 02/6/2019 2:05</w:t>
      </w:r>
    </w:p>
    <w:p>
      <w:r>
        <w:t>Line Num: 1</w:t>
      </w:r>
    </w:p>
    <w:p>
      <w:r>
        <w:t>Text: HISTORY  post right IJ vascath insertion REPORT The tip of the right internal jugular line is projected over the cavoatrial junction.  The heart is slightly enlarged.  There is pulmonary venous congestion. Alveolar shadowing is observed in the right lower lobe. Report Indicator: May need further action Finalised by: &lt;DOCTOR&gt;</w:t>
      </w:r>
    </w:p>
    <w:p>
      <w:r>
        <w:t>Accession Number: 935d69d3f9290bf16e24ee6da35111ac412f89d853d1ccf015068fe50ae44a18</w:t>
      </w:r>
    </w:p>
    <w:p>
      <w:r>
        <w:t>Updated Date Time: 03/6/2019 18:34</w:t>
      </w:r>
    </w:p>
    <w:p>
      <w:pPr>
        <w:pStyle w:val="Heading2"/>
      </w:pPr>
      <w:r>
        <w:t>Layman Explanation</w:t>
      </w:r>
    </w:p>
    <w:p>
      <w:r>
        <w:t>This radiology report discusses HISTORY  post right IJ vascath insertion REPORT The tip of the right internal jugular line is projected over the cavoatrial junction.  The heart is slightly enlarged.  There is pulmonary venous congestion. Alveolar shadowing is observed in the right lower lobe.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