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9608</w:t>
      </w:r>
    </w:p>
    <w:p>
      <w:r>
        <w:t>Visit Number: 8c31f6d0244bc3916a45e363a409f9f0bdfb33b93e3db105659825191abd7b41</w:t>
      </w:r>
    </w:p>
    <w:p>
      <w:r>
        <w:t>Masked_PatientID: 9608</w:t>
      </w:r>
    </w:p>
    <w:p>
      <w:r>
        <w:t>Order ID: ab3d4e4a75f02e7da6c4029be7bd5e7450b071a09a53c9436218eef7446c83ef</w:t>
      </w:r>
    </w:p>
    <w:p>
      <w:r>
        <w:t>Order Name: Chest X-ray</w:t>
      </w:r>
    </w:p>
    <w:p>
      <w:r>
        <w:t>Result Item Code: CHE-NOV</w:t>
      </w:r>
    </w:p>
    <w:p>
      <w:r>
        <w:t>Performed Date Time: 04/4/2018 12:59</w:t>
      </w:r>
    </w:p>
    <w:p>
      <w:r>
        <w:t>Line Num: 1</w:t>
      </w:r>
    </w:p>
    <w:p>
      <w:r>
        <w:t>Text:       HISTORY likely malignant fever - ?infective REPORT  The heart is enlarged.  Ground-glass shadowing is seen in the right lung.  There are increased markings and  density in the retrocardiac left lower zone.  There is suggestion of a 10 mm nodular  lesion in the retrocardiac left lower zone  Mild pulmonary venous congestion is present.   Known / Minor  Finalised by: &lt;DOCTOR&gt;</w:t>
      </w:r>
    </w:p>
    <w:p>
      <w:r>
        <w:t>Accession Number: cc29d57c94133a44c5a7af0b38577eff58933f2ebefc5dde6287bf8b06bdf271</w:t>
      </w:r>
    </w:p>
    <w:p>
      <w:r>
        <w:t>Updated Date Time: 05/4/2018 7:07</w:t>
      </w:r>
    </w:p>
    <w:p>
      <w:pPr>
        <w:pStyle w:val="Heading2"/>
      </w:pPr>
      <w:r>
        <w:t>Layman Explanation</w:t>
      </w:r>
    </w:p>
    <w:p>
      <w:r>
        <w:t>This radiology report discusses       HISTORY likely malignant fever - ?infective REPORT  The heart is enlarged.  Ground-glass shadowing is seen in the right lung.  There are increased markings and  density in the retrocardiac left lower zone.  There is suggestion of a 10 mm nodular  lesion in the retrocardiac left lower zone  Mild pulmonary venous congestion is present.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