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9645</w:t>
      </w:r>
    </w:p>
    <w:p>
      <w:r>
        <w:t>Visit Number: 3a76bb36d81502c2197c26ec42f4608ab9c478ee847b88882c9b9879ea46b2b9</w:t>
      </w:r>
    </w:p>
    <w:p>
      <w:r>
        <w:t>Masked_PatientID: 9645</w:t>
      </w:r>
    </w:p>
    <w:p>
      <w:r>
        <w:t>Order ID: 326b0f0a1816aa451c3b83f84b42da9f362c60c2176dbeaa4efcce4e9d0ea064</w:t>
      </w:r>
    </w:p>
    <w:p>
      <w:r>
        <w:t>Order Name: Chest X-ray, Erect</w:t>
      </w:r>
    </w:p>
    <w:p>
      <w:r>
        <w:t>Result Item Code: CHE-ER</w:t>
      </w:r>
    </w:p>
    <w:p>
      <w:r>
        <w:t>Performed Date Time: 26/7/2016 13:05</w:t>
      </w:r>
    </w:p>
    <w:p>
      <w:r>
        <w:t>Line Num: 1</w:t>
      </w:r>
    </w:p>
    <w:p>
      <w:r>
        <w:t>Text:       HISTORY Pneumonia and fluid overload REPORT Compared with the study dated 25 July, cyst, there is still florid areas of air space  consolidation in the perihilar region, as well as blunting of the costophrenic angles,  more obvious on the right indicating the presence of oedema, effusion and possible  infective consolidation.  The right-sided effusion is a new finding.   May need further action Finalised by: &lt;DOCTOR&gt;</w:t>
      </w:r>
    </w:p>
    <w:p>
      <w:r>
        <w:t>Accession Number: 7ddedfdd73afbc325836eba0e5b473b6650d9c1d3659ace6c92667c544ceaf62</w:t>
      </w:r>
    </w:p>
    <w:p>
      <w:r>
        <w:t>Updated Date Time: 27/7/2016 10:45</w:t>
      </w:r>
    </w:p>
    <w:p>
      <w:pPr>
        <w:pStyle w:val="Heading2"/>
      </w:pPr>
      <w:r>
        <w:t>Layman Explanation</w:t>
      </w:r>
    </w:p>
    <w:p>
      <w:r>
        <w:t>This radiology report discusses       HISTORY Pneumonia and fluid overload REPORT Compared with the study dated 25 July, cyst, there is still florid areas of air space  consolidation in the perihilar region, as well as blunting of the costophrenic angles,  more obvious on the right indicating the presence of oedema, effusion and possible  infective consolidation.  The right-sided effusion is a new finding.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