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9676</w:t>
      </w:r>
    </w:p>
    <w:p>
      <w:r>
        <w:t>Visit Number: f975cff5dc7f9c2c56f61a5b44e00bb6078ed62ddb424662576cd09a433f184a</w:t>
      </w:r>
    </w:p>
    <w:p>
      <w:r>
        <w:t>Masked_PatientID: 9671</w:t>
      </w:r>
    </w:p>
    <w:p>
      <w:r>
        <w:t>Order ID: 3ddc8fcd36618ad6fa3ff6006cb50591f9cf6aef094594fd0567a0fea2c668f4</w:t>
      </w:r>
    </w:p>
    <w:p>
      <w:r>
        <w:t>Order Name: Chest X-ray</w:t>
      </w:r>
    </w:p>
    <w:p>
      <w:r>
        <w:t>Result Item Code: CHE-NOV</w:t>
      </w:r>
    </w:p>
    <w:p>
      <w:r>
        <w:t>Performed Date Time: 19/1/2018 6:30</w:t>
      </w:r>
    </w:p>
    <w:p>
      <w:r>
        <w:t>Line Num: 1</w:t>
      </w:r>
    </w:p>
    <w:p>
      <w:r>
        <w:t>Text:          [ The heart is enlarged.  There is left lower lobe consolidation with small basal pleural  effusion.  The tip of the right IJ dialysis catheter is in the mid RA.  The aorta  is unfurled.   May need further action Finalised by: &lt;DOCTOR&gt;</w:t>
      </w:r>
    </w:p>
    <w:p>
      <w:r>
        <w:t>Accession Number: c13d072fe567066ad8e4418d3565af8c0a8b48780991d90536ca85b2239644d5</w:t>
      </w:r>
    </w:p>
    <w:p>
      <w:r>
        <w:t>Updated Date Time: 20/1/2018 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