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9688</w:t>
      </w:r>
    </w:p>
    <w:p>
      <w:r>
        <w:t>Visit Number: ad1c517f3893ab0466fdc2a4adc9a826818fe839913781425ad04bedde9a82bf</w:t>
      </w:r>
    </w:p>
    <w:p>
      <w:r>
        <w:t>Masked_PatientID: 9681</w:t>
      </w:r>
    </w:p>
    <w:p>
      <w:r>
        <w:t>Order ID: 3ba28551411019508f18820e1de9b07b9cb59da7405453169e20a01a89597e60</w:t>
      </w:r>
    </w:p>
    <w:p>
      <w:r>
        <w:t>Order Name: Chest X-ray</w:t>
      </w:r>
    </w:p>
    <w:p>
      <w:r>
        <w:t>Result Item Code: CHE-NOV</w:t>
      </w:r>
    </w:p>
    <w:p>
      <w:r>
        <w:t>Performed Date Time: 18/1/2017 12:26</w:t>
      </w:r>
    </w:p>
    <w:p>
      <w:r>
        <w:t>Line Num: 1</w:t>
      </w:r>
    </w:p>
    <w:p>
      <w:r>
        <w:t>Text:       HISTORY desat this morning to 86% RA, now on O2 therapy REPORT Chest X-ray: AP sitting Tip of the tracheostomy tube and the feeding tube are in satisfactory position. Heart size cannot be accurately assessed in this projection.  No focal consolidation,  pneumothorax or discernible pleural effusion is seen.  There is biapical pleural  thickening.  No free air is seen under the diaphragm.   Known / Minor  Finalised by: &lt;DOCTOR&gt;</w:t>
      </w:r>
    </w:p>
    <w:p>
      <w:r>
        <w:t>Accession Number: 063e6d3ca7952c9d2b74394dfb8576d32d0bb82fe03e1dd0f1b7aab082018e91</w:t>
      </w:r>
    </w:p>
    <w:p>
      <w:r>
        <w:t>Updated Date Time: 19/1/2017 10:09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