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9816</w:t>
      </w:r>
    </w:p>
    <w:p>
      <w:r>
        <w:t>Visit Number: 7470ff9ec012c5b1bf0fa5c2fe018a4263d0be97cdf612a8338be52ee06632d1</w:t>
      </w:r>
    </w:p>
    <w:p>
      <w:r>
        <w:t>Masked_PatientID: 9808</w:t>
      </w:r>
    </w:p>
    <w:p>
      <w:r>
        <w:t>Order ID: d985efddf5455813face958e72ffbe5da49fd4fb8c97fdebdbb4bd4e6e8a78f9</w:t>
      </w:r>
    </w:p>
    <w:p>
      <w:r>
        <w:t>Order Name: Chest X-ray</w:t>
      </w:r>
    </w:p>
    <w:p>
      <w:r>
        <w:t>Result Item Code: CHE-NOV</w:t>
      </w:r>
    </w:p>
    <w:p>
      <w:r>
        <w:t>Performed Date Time: 19/12/2016 15:48</w:t>
      </w:r>
    </w:p>
    <w:p>
      <w:r>
        <w:t>Line Num: 1</w:t>
      </w:r>
    </w:p>
    <w:p>
      <w:r>
        <w:t>Text:       HISTORY admitted on the 26/10/16 with infective exacerbation of bronchiectasis + hameoptyisis cxr on arrival to resp clinic REPORT CHEST: Heart is not enlarged.   Opacities in the right upper lobe are probably infective in nature. There have worsened since previous image done on 26/10/2016. Suggest follow up film. No active  lesion seen in the left lung. No hilar masses or pleural effusion seen   Known / Minor  Finalised by: &lt;DOCTOR&gt;</w:t>
      </w:r>
    </w:p>
    <w:p>
      <w:r>
        <w:t>Accession Number: 4fb6595b4aaaadf43e480b790794fc7ee837db04d0796b394673926fef8d8dd7</w:t>
      </w:r>
    </w:p>
    <w:p>
      <w:r>
        <w:t>Updated Date Time: 19/12/2016 18:51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