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9833</w:t>
      </w:r>
    </w:p>
    <w:p>
      <w:r>
        <w:t>Visit Number: dd390501c4ce58e97e55c20b0fe51c72098572be042331359d8fe01ec9685739</w:t>
      </w:r>
    </w:p>
    <w:p>
      <w:r>
        <w:t>Masked_PatientID: 9808</w:t>
      </w:r>
    </w:p>
    <w:p>
      <w:r>
        <w:t>Order ID: 41193311498fba036398eb4ea017b3d0e4bf48bc1875cde90c8e0fb1c931c69c</w:t>
      </w:r>
    </w:p>
    <w:p>
      <w:r>
        <w:t>Order Name: Chest X-ray</w:t>
      </w:r>
    </w:p>
    <w:p>
      <w:r>
        <w:t>Result Item Code: CHE-NOV</w:t>
      </w:r>
    </w:p>
    <w:p>
      <w:r>
        <w:t>Performed Date Time: 29/7/2018 17:30</w:t>
      </w:r>
    </w:p>
    <w:p>
      <w:r>
        <w:t>Line Num: 1</w:t>
      </w:r>
    </w:p>
    <w:p>
      <w:r>
        <w:t>Text:       HISTORY chestpain REPORT Prior radiograph of 29/03/2018 and CT of 09/07/2018 were reviewed. Heart size is normal. No consolidation, pneumothorax or pleural effusion seen. Known tiny right upper lobe nodularities / mucus plugging are better demonstrated  on the prior CT.   Known / Minor Finalised by: &lt;DOCTOR&gt;</w:t>
      </w:r>
    </w:p>
    <w:p>
      <w:r>
        <w:t>Accession Number: db1446b0287b4647f5f021f6af66790f80894d5c5b36db2c73b74a884c66f71b</w:t>
      </w:r>
    </w:p>
    <w:p>
      <w:r>
        <w:t>Updated Date Time: 30/7/2018 9:24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