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9875</w:t>
      </w:r>
    </w:p>
    <w:p>
      <w:r>
        <w:t>Visit Number: a1269a3a363a992205d9d61bb8ac5492603712321f4ace456c93913821a3f84b</w:t>
      </w:r>
    </w:p>
    <w:p>
      <w:r>
        <w:t>Masked_PatientID: 9872</w:t>
      </w:r>
    </w:p>
    <w:p>
      <w:r>
        <w:t>Order ID: ce9a266a25fcc30f0cdad32b7ce5e00d85b9dcd13704be2fcf41f6230d1dc76c</w:t>
      </w:r>
    </w:p>
    <w:p>
      <w:r>
        <w:t>Order Name: Chest X-ray</w:t>
      </w:r>
    </w:p>
    <w:p>
      <w:r>
        <w:t>Result Item Code: CHE-NOV</w:t>
      </w:r>
    </w:p>
    <w:p>
      <w:r>
        <w:t>Performed Date Time: 26/12/2019 15:15</w:t>
      </w:r>
    </w:p>
    <w:p>
      <w:r>
        <w:t>Line Num: 1</w:t>
      </w:r>
    </w:p>
    <w:p>
      <w:r>
        <w:t>Text: There is left basal atelectasis.  The heart is enlarged.  The aorta is unfurled.   NG tube is twisted with tip in d/stomach.   Report Indicator: Known / Minor Finalised by: &lt;DOCTOR&gt;</w:t>
      </w:r>
    </w:p>
    <w:p>
      <w:r>
        <w:t>Accession Number: d785828ac5d2b95c5f36db416727897230b790eb12fecafd7881278e94c2b615</w:t>
      </w:r>
    </w:p>
    <w:p>
      <w:r>
        <w:t>Updated Date Time: 27/12/2019 6:40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