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9893</w:t>
      </w:r>
    </w:p>
    <w:p>
      <w:r>
        <w:t>Visit Number: 0e999e925cc0d0d976dee4c888335bb367e379b8283c93e748a3febb4eaed7bf</w:t>
      </w:r>
    </w:p>
    <w:p>
      <w:r>
        <w:t>Masked_PatientID: 9886</w:t>
      </w:r>
    </w:p>
    <w:p>
      <w:r>
        <w:t>Order ID: 0808bbeba44d635625c43b36dd1f358eae4d5bce14e3f4bac4020508e32d3ed3</w:t>
      </w:r>
    </w:p>
    <w:p>
      <w:r>
        <w:t>Order Name: CT Pulmonary Angiogram</w:t>
      </w:r>
    </w:p>
    <w:p>
      <w:r>
        <w:t>Result Item Code: CTCHEPE</w:t>
      </w:r>
    </w:p>
    <w:p>
      <w:r>
        <w:t>Performed Date Time: 27/7/2015 11:54</w:t>
      </w:r>
    </w:p>
    <w:p>
      <w:r>
        <w:t>Line Num: 1</w:t>
      </w:r>
    </w:p>
    <w:p>
      <w:r>
        <w:t>Text:       HISTORY persistent SOB despite draining of pleural effusion. Was on megestrol TRO PE TECHNIQUE Contrast-enhanced CT of the thorax in the pulmonary angiographic phase. Intravenous contrast: Omnipaque 350 - Volume (ml): 60 FINDINGS Comparison is made with the CT of 10 June 2015 done at NCC. No filling defect is seen in the pulmonary artery and its branches to suggest a pulmonary  embolism. Compared to the last CT, there is now a large loculated left pleural effusion. A  small loculated right pleural effusion is also seen. There is again abnormal thickening  and enhancement of the right sided pleura.  The small pocket of gas in the right  pleural cavity seen on the last CT has resolved.  There is new development of air-space consolidation in the right lower lobe.   The multiple pulmonary nodules are larger. For example, the largest nodule now measures  2.3 x 2.2 cm (series 5 image 35) compared to 2.1 x 1.8 cm before (series 4 image  63).   There are again thickened interlobular septa in the right lung, raising the possibility  of lymphangitis carcinomatosa.   There are enlarged lymph nodes in the mediastinum, not significantly changed in size  compared to the last CT.  The largest nodemeasures 1.4 x 1.3 cm and is located in  the right lower paratracheal region (series 4 image 35).   Limited sections of the upper abdomen show several well-defined hypodense lesions  in the liver, consistent with cysts.  There is also an ill-defined hypodense lesion  in the liver that is suspicious for a metastasis.  It is larger than on the last  CT, measuring 2.9 x 2.8 cm now (series 4 image 92) compared to 1.9 x 1.8 cm before  (series 2 image 67).  There is also a left hydronephrosis that is partially imaged.   This appears unchanged. No skeletal metastasis is identified. CONCLUSION No pulmonary embolism is detected. Compared to the CT of 10 June 2015, there is new  development of air-space consolidation in the right lung, possibly representing a  pneumonia. The pulmonary metastases are larger, consistent with progression of metastatic  disease. Suspicion of lymphangitis carcinomatosa in the right lung. There is now  a large loculated left pleural effusion. The loculated right pleural effusion is  larger.   May need further action Finalised by: &lt;DOCTOR&gt;</w:t>
      </w:r>
    </w:p>
    <w:p>
      <w:r>
        <w:t>Accession Number: 0b5e39f00cf6c95b2e6d0835c18fdfab07d3165db94e144fdbf8c245bce7233c</w:t>
      </w:r>
    </w:p>
    <w:p>
      <w:r>
        <w:t>Updated Date Time: 27/7/2015 12:30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