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9957</w:t>
      </w:r>
    </w:p>
    <w:p>
      <w:r>
        <w:t>Visit Number: 0f2672b54d7fb9184c13f4d3a4dae296a37c752de5274abb8b012a60f2cd9713</w:t>
      </w:r>
    </w:p>
    <w:p>
      <w:r>
        <w:t>Masked_PatientID: 9950</w:t>
      </w:r>
    </w:p>
    <w:p>
      <w:r>
        <w:t>Order ID: 16658dd28f8872f1a63964cde15449eba4593ced7f262fb0accdf1ab136e9308</w:t>
      </w:r>
    </w:p>
    <w:p>
      <w:r>
        <w:t>Order Name: CT Pulmonary Angiogram</w:t>
      </w:r>
    </w:p>
    <w:p>
      <w:r>
        <w:t>Result Item Code: CTCHEPE</w:t>
      </w:r>
    </w:p>
    <w:p>
      <w:r>
        <w:t>Performed Date Time: 07/3/2019 13:33</w:t>
      </w:r>
    </w:p>
    <w:p>
      <w:r>
        <w:t>Line Num: 1</w:t>
      </w:r>
    </w:p>
    <w:p>
      <w:r>
        <w:t>Text: HISTORY  pt with b\g met esophageal CA. Admitted for subacute IO and right pleural effusion.  right chest tube inserted, fluid drained but pt still saturating at 80+% RA. Would  like CTPA to r\o PE. Thank you TECHNIQUE Scans acquired as per department protocol. Intravenous contrast: Omnipaque 350 - Volume (ml): 60 FINDINGS Comparison with previous study dated 12 February 2019 (NCC). Increase in size of right pleural effusion causing mild mediastinal shift to the  left. There is loculation of the pleural fluid with severe compressive atelectasis  of the right lung. Complete volume loss of the middle lobe and right lower lobe.  Right pleural drainage catheter is in situ and small amount of gas is present in  the right pleuralspace. The small left pleural effusion is new. There are tiny filling defects in the left lower lobe segmental pulmonary arteries  and (5-51, 54), suspicious for tiny segmental pulmonary emboli. The visualised segmental  branches of the right pulmonary artery appear patent. Subcentimetre right supraclavicular lymph nodes are stable. Small right hilar lymph  node appears slightly larger and measures 1 x 1 cm (5-37). No significantly enlarged  mediastinal lymph node. Small pericardial effusion is present. No discrete nodule  in the left lung. In the visualised upper abdomen, there is increased ascites. Lytic  lesions in the visualised bones represent known bone metastasis. Some of the lytic  lesions appear larger such as in the left scapula (6-14). CONCLUSION Increased in size of right pleural effusion which is loculated and there is mild  mass effect causing mediastinal shift to the left. The right pleural drainage catheter  is in situ. Small amount gas in the right pleural space. New small left pleural effusion. Marked compressive atelectasis of the right lung with complete volume loss of the  middle lobe and right lower lobe. Tiny filling defects in the segmental pulmonary arteries in the left lower lobe,  suspicious for tiny segmental pulmonary emboli. Diffuse lytic bony metastasis, some of the lesions appear larger. Report Indicator: Further action or early intervention required Finalised by: &lt;DOCTOR&gt;</w:t>
      </w:r>
    </w:p>
    <w:p>
      <w:r>
        <w:t>Accession Number: 8293b087b89873b188ff3c47b48f4fb129a3042ee6568a6ded7dbc294b894184</w:t>
      </w:r>
    </w:p>
    <w:p>
      <w:r>
        <w:t>Updated Date Time: 07/3/2019 14:31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