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9990</w:t>
      </w:r>
    </w:p>
    <w:p>
      <w:r>
        <w:t>Visit Number: 100ef53a0ac07a54d701df5a497e0bf04b22c02d10d315ec6fd0802b9886dbf2</w:t>
      </w:r>
    </w:p>
    <w:p>
      <w:r>
        <w:t>Masked_PatientID: 9979</w:t>
      </w:r>
    </w:p>
    <w:p>
      <w:r>
        <w:t>Order ID: 6208a9b8ba3df21c2e928059e381880bef0e926000df9a0c5831de081a184f4c</w:t>
      </w:r>
    </w:p>
    <w:p>
      <w:r>
        <w:t>Order Name: Chest X-ray</w:t>
      </w:r>
    </w:p>
    <w:p>
      <w:r>
        <w:t>Result Item Code: CHE-NOV</w:t>
      </w:r>
    </w:p>
    <w:p>
      <w:r>
        <w:t>Performed Date Time: 12/6/2017 23:50</w:t>
      </w:r>
    </w:p>
    <w:p>
      <w:r>
        <w:t>Line Num: 1</w:t>
      </w:r>
    </w:p>
    <w:p>
      <w:r>
        <w:t>Text:          [ Intubated.  Again there is extensive consolidation in lungs.    May need further action Finalised by: &lt;DOCTOR&gt;</w:t>
      </w:r>
    </w:p>
    <w:p>
      <w:r>
        <w:t>Accession Number: 02817e83b6f4442177d498c8ea435921fe12b660c02d42107dcd023b9f18295b</w:t>
      </w:r>
    </w:p>
    <w:p>
      <w:r>
        <w:t>Updated Date Time: 13/6/2017 12:03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