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1092</w:t>
      </w:r>
    </w:p>
    <w:p>
      <w:r>
        <w:t>Visit Number: a4229170a2431515894df3dd38f4a2e1126191032be6e1a73070cacfb526fd16</w:t>
      </w:r>
    </w:p>
    <w:p>
      <w:r>
        <w:t>Masked_PatientID: 1077</w:t>
      </w:r>
    </w:p>
    <w:p>
      <w:r>
        <w:t>Order ID: 21276e7024fb0e14da631baeb518f4d5df08441706ac8bbaedd950cdc2b2b474</w:t>
      </w:r>
    </w:p>
    <w:p>
      <w:r>
        <w:t>Order Name: Chest X-ray, Erect</w:t>
      </w:r>
    </w:p>
    <w:p>
      <w:r>
        <w:t>Result Item Code: CHE-ER</w:t>
      </w:r>
    </w:p>
    <w:p>
      <w:r>
        <w:t>Performed Date Time: 21/8/2020 0:28</w:t>
      </w:r>
    </w:p>
    <w:p>
      <w:r>
        <w:t>Line Num: 1</w:t>
      </w:r>
    </w:p>
    <w:p>
      <w:r>
        <w:t>Text: HISTORY  fever; a 25 REPORT Chest AP sitting Prior radiograph dated 1 November 2019 was reviewed. The heart appears enlarged despite the AP projection. Aortic calcifications are noted. There is no consolidation or pleural effusion. Report Indicator: Known / Minor Reported by: &lt;DOCTOR&gt;</w:t>
      </w:r>
    </w:p>
    <w:p>
      <w:r>
        <w:t>Accession Number: 6e5fc8f1aedbf7cbafb5376ba8ee4ffad4abafc27e32bf795b5e019d96948e1a</w:t>
      </w:r>
    </w:p>
    <w:p>
      <w:r>
        <w:t>Updated Date Time: 21/8/2020 9:35</w:t>
      </w:r>
    </w:p>
    <w:p>
      <w:pPr>
        <w:pStyle w:val="Heading2"/>
      </w:pPr>
      <w:r>
        <w:t>Layman Explanation</w:t>
      </w:r>
    </w:p>
    <w:p>
      <w:r>
        <w:t>This radiology report discusses HISTORY  fever; a 25 REPORT Chest AP sitting Prior radiograph dated 1 November 2019 was reviewed. The heart appears enlarged despite the AP projection. Aortic calcifications are noted. There is no consolidation or pleural effusion.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