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1170</w:t>
      </w:r>
    </w:p>
    <w:p>
      <w:r>
        <w:t>Visit Number: c3a271c0b62d9c0d62221fa3601d0af2924bc811bcda4ee5bd6d71a28bf4a08a</w:t>
      </w:r>
    </w:p>
    <w:p>
      <w:r>
        <w:t>Masked_PatientID: 1157</w:t>
      </w:r>
    </w:p>
    <w:p>
      <w:r>
        <w:t>Order ID: d74c03fcb77988103880b584d55479ae14ed22f6d59f2fc8bf5a569aabd42466</w:t>
      </w:r>
    </w:p>
    <w:p>
      <w:r>
        <w:t>Order Name: Chest X-ray</w:t>
      </w:r>
    </w:p>
    <w:p>
      <w:r>
        <w:t>Result Item Code: CHE-NOV</w:t>
      </w:r>
    </w:p>
    <w:p>
      <w:r>
        <w:t>Performed Date Time: 26/6/2018 14:40</w:t>
      </w:r>
    </w:p>
    <w:p>
      <w:r>
        <w:t>Line Num: 1</w:t>
      </w:r>
    </w:p>
    <w:p>
      <w:r>
        <w:t>Text:       HISTORY . Fever.  tro TRO pneumonia. REPORT Chest (PA erect) total OF ONE image The heart shadow and mediastinum are difficult to assess for size and configuration  in view of the limited inspiration. The thoracic aorta is unfolded. The lungs show neither congestion nor consolidation.  The right lateral costophrenic angle is blunted by pleural reaction, most likely  a right basal pleural fluid collection. The wedge-shaped opacity projected over the left side of the heart shadow at the  left lung base is related to a fat pad. There is surgical wire projected over the L1 vertebra.   May need further action Finalised by: &lt;DOCTOR&gt;</w:t>
      </w:r>
    </w:p>
    <w:p>
      <w:r>
        <w:t>Accession Number: 23541b671563c46ff3d590b83e17673d03cb74f6a360bb4fb950e5cd48c0c2af</w:t>
      </w:r>
    </w:p>
    <w:p>
      <w:r>
        <w:t>Updated Date Time: 26/6/2018 19:53</w:t>
      </w:r>
    </w:p>
    <w:p>
      <w:pPr>
        <w:pStyle w:val="Heading2"/>
      </w:pPr>
      <w:r>
        <w:t>Layman Explanation</w:t>
      </w:r>
    </w:p>
    <w:p>
      <w:r>
        <w:t>This radiology report discusses       HISTORY . Fever.  tro TRO pneumonia. REPORT Chest (PA erect) total OF ONE image The heart shadow and mediastinum are difficult to assess for size and configuration  in view of the limited inspiration. The thoracic aorta is unfolded. The lungs show neither congestion nor consolidation.  The right lateral costophrenic angle is blunted by pleural reaction, most likely  a right basal pleural fluid collection. The wedge-shaped opacity projected over the left side of the heart shadow at the  left lung base is related to a fat pad. There is surgical wire projected over the L1 vertebra.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