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1741</w:t>
      </w:r>
    </w:p>
    <w:p>
      <w:r>
        <w:t>Visit Number: 8b3f6ab151d27489e8bb973da38d9161f1a2e55db30ff50b49508b7f373cfb3a</w:t>
      </w:r>
    </w:p>
    <w:p>
      <w:r>
        <w:t>Masked_PatientID: 1731</w:t>
      </w:r>
    </w:p>
    <w:p>
      <w:r>
        <w:t>Order ID: 899338e2a99fae4b497c5fabe780aeaf03620580c57aadba01a91ad649fc6383</w:t>
      </w:r>
    </w:p>
    <w:p>
      <w:r>
        <w:t>Order Name: Chest X-ray</w:t>
      </w:r>
    </w:p>
    <w:p>
      <w:r>
        <w:t>Result Item Code: CHE-NOV</w:t>
      </w:r>
    </w:p>
    <w:p>
      <w:r>
        <w:t>Performed Date Time: 01/4/2016 9:20</w:t>
      </w:r>
    </w:p>
    <w:p>
      <w:r>
        <w:t>Line Num: 1</w:t>
      </w:r>
    </w:p>
    <w:p>
      <w:r>
        <w:t>Text:       HISTORY Hemolytic anemai, MV replacement REPORT  Sternotomy done.  There is enlargement of the heart shadow.  Two intracardiac prosthetic  valves are noted.  There is congestion in the pulmonary vasculature.  Fluid is present  in the right transverse fissure.  Ill-defined hazy shadows are seen in the right  middle and lower lobes.  There is a moderate sized right pleural effusion.  The left  lung field appears quite clear.   May need further action Finalised by: &lt;DOCTOR&gt;</w:t>
      </w:r>
    </w:p>
    <w:p>
      <w:r>
        <w:t>Accession Number: b7dcaaad7c219552259be24b468829825ade2c4725fa2d34ee2d36216963197b</w:t>
      </w:r>
    </w:p>
    <w:p>
      <w:r>
        <w:t>Updated Date Time: 01/4/2016 13:17</w:t>
      </w:r>
    </w:p>
    <w:p>
      <w:pPr>
        <w:pStyle w:val="Heading2"/>
      </w:pPr>
      <w:r>
        <w:t>Layman Explanation</w:t>
      </w:r>
    </w:p>
    <w:p>
      <w:r>
        <w:t>This radiology report discusses       HISTORY Hemolytic anemai, MV replacement REPORT  Sternotomy done.  There is enlargement of the heart shadow.  Two intracardiac prosthetic  valves are noted.  There is congestion in the pulmonary vasculature.  Fluid is present  in the right transverse fissure.  Ill-defined hazy shadows are seen in the right  middle and lower lobes.  There is a moderate sized right pleural effusion.  The left  lung field appears quite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