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1882</w:t>
      </w:r>
    </w:p>
    <w:p>
      <w:r>
        <w:t>Visit Number: f7febe2f146de762d531948890adec757285677ac36e33261c82d33baef9b7c5</w:t>
      </w:r>
    </w:p>
    <w:p>
      <w:r>
        <w:t>Masked_PatientID: 1870</w:t>
      </w:r>
    </w:p>
    <w:p>
      <w:r>
        <w:t>Order ID: 136d384e9d67b658811ee41c1d8ae6429fceec6fcbd766c704ecba3b250cc2a5</w:t>
      </w:r>
    </w:p>
    <w:p>
      <w:r>
        <w:t>Order Name: Chest X-ray, Erect</w:t>
      </w:r>
    </w:p>
    <w:p>
      <w:r>
        <w:t>Result Item Code: CHE-ER</w:t>
      </w:r>
    </w:p>
    <w:p>
      <w:r>
        <w:t>Performed Date Time: 18/12/2017 16:00</w:t>
      </w:r>
    </w:p>
    <w:p>
      <w:r>
        <w:t>Line Num: 1</w:t>
      </w:r>
    </w:p>
    <w:p>
      <w:r>
        <w:t>Text:       Right basal pleural COPE loop has been removed; residual loculated right basal pleural  effusion is visualised with fluid level in the mid zone, albeit no demonstrable pneumothorax  is detected.     May need further action Finalised by: &lt;DOCTOR&gt;</w:t>
      </w:r>
    </w:p>
    <w:p>
      <w:r>
        <w:t>Accession Number: ad3b543a2fe09696c74ef5d9645c2e6da0227e8737326e6c3c279ce93d8a6f22</w:t>
      </w:r>
    </w:p>
    <w:p>
      <w:r>
        <w:t>Updated Date Time: 19/12/2017 10:21</w:t>
      </w:r>
    </w:p>
    <w:p>
      <w:pPr>
        <w:pStyle w:val="Heading2"/>
      </w:pPr>
      <w:r>
        <w:t>Layman Explanation</w:t>
      </w:r>
    </w:p>
    <w:p>
      <w:r>
        <w:t>This radiology report discusses       Right basal pleural COPE loop has been removed; residual loculated right basal pleural  effusion is visualised with fluid level in the mid zone, albeit no demonstrable pneumothorax  is detected.  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