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1966</w:t>
      </w:r>
    </w:p>
    <w:p>
      <w:r>
        <w:t>Visit Number: e7f5b98517d5b60a9cbe3624744b9f3c17e336064bfa2634369bcf7ee615a641</w:t>
      </w:r>
    </w:p>
    <w:p>
      <w:r>
        <w:t>Masked_PatientID: 1963</w:t>
      </w:r>
    </w:p>
    <w:p>
      <w:r>
        <w:t>Order ID: 6d342b9f55e75e048b4731f930af705f98348a3ee5732f03e0c8996c7c5094c8</w:t>
      </w:r>
    </w:p>
    <w:p>
      <w:r>
        <w:t>Order Name: Chest X-ray, Erect</w:t>
      </w:r>
    </w:p>
    <w:p>
      <w:r>
        <w:t>Result Item Code: CHE-ER</w:t>
      </w:r>
    </w:p>
    <w:p>
      <w:r>
        <w:t>Performed Date Time: 27/3/2017 19:41</w:t>
      </w:r>
    </w:p>
    <w:p>
      <w:r>
        <w:t>Line Num: 1</w:t>
      </w:r>
    </w:p>
    <w:p>
      <w:r>
        <w:t>Text:       HISTORY TRO pneumonia REPORT  Comparison chest x-ray dated 1 February 2017. There is interval worsening of the right lower lobe and middle lobe consolidation  with a honeycomb pattern. A right pleural effusion is associated. The left lung shows no focal consolidation.  Pleuro-pulmonary scarring is seen in  the left upper zone. The heart is not enlarged.   Further action or early intervention required Finalised by: &lt;DOCTOR&gt;</w:t>
      </w:r>
    </w:p>
    <w:p>
      <w:r>
        <w:t>Accession Number: bf42c7f6f8ed6841449d411434097947682cfba2575031a4709b578bcff6fd06</w:t>
      </w:r>
    </w:p>
    <w:p>
      <w:r>
        <w:t>Updated Date Time: 28/3/2017 16:19</w:t>
      </w:r>
    </w:p>
    <w:p>
      <w:pPr>
        <w:pStyle w:val="Heading2"/>
      </w:pPr>
      <w:r>
        <w:t>Layman Explanation</w:t>
      </w:r>
    </w:p>
    <w:p>
      <w:r>
        <w:t>This radiology report discusses       HISTORY TRO pneumonia REPORT  Comparison chest x-ray dated 1 February 2017. There is interval worsening of the right lower lobe and middle lobe consolidation  with a honeycomb pattern. A right pleural effusion is associated. The left lung shows no focal consolidation.  Pleuro-pulmonary scarring is seen in  the left upper zone. The heart is not enlarged.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