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1972</w:t>
      </w:r>
    </w:p>
    <w:p>
      <w:r>
        <w:t>Visit Number: 0b88be474ccc62485001915b4c014743ff46541abe784796f76ed208bfc80cf9</w:t>
      </w:r>
    </w:p>
    <w:p>
      <w:r>
        <w:t>Masked_PatientID: 1967</w:t>
      </w:r>
    </w:p>
    <w:p>
      <w:r>
        <w:t>Order ID: 9a81d2d5e998fe6216df88c9264231eebb3503b3cfc93a89bd1dd95313597d69</w:t>
      </w:r>
    </w:p>
    <w:p>
      <w:r>
        <w:t>Order Name: Chest X-ray</w:t>
      </w:r>
    </w:p>
    <w:p>
      <w:r>
        <w:t>Result Item Code: CHE-NOV</w:t>
      </w:r>
    </w:p>
    <w:p>
      <w:r>
        <w:t>Performed Date Time: 10/4/2017 10:33</w:t>
      </w:r>
    </w:p>
    <w:p>
      <w:r>
        <w:t>Line Num: 1</w:t>
      </w:r>
    </w:p>
    <w:p>
      <w:r>
        <w:t>Text:       HISTORY sepsis cough fever REPORT  Chest X-ray: AP sitting view Comparison is made with the prior chest radiograph dated 10 March 2017.  The CT PA  study performed on 10th March was also reviewed. There is collapse -consolidation of the left lower lobe with leftward mediastinal  shift and consolidation in the left upper and mid zone, not seen on prior chest radiograph  of 10/03/2017- this was however subequently seen on the CTPA performed on the same  day. Nasogastric tube remains in situ. It is seen traversing the diaphragm, but its tip  is beyond the limits of this radiograph. Diffuse osteopenia is present. Spinal instrumentation and vertebroplasty of the thoracolumbar  spine is noted. There is again inferior subluxation/ dislocation of the right glenohumeral joint  as per previous radiograph. Suggest dedicated right shoulder radiograph for further  evaluation.   May need further action Finalised by: &lt;DOCTOR&gt;</w:t>
      </w:r>
    </w:p>
    <w:p>
      <w:r>
        <w:t>Accession Number: 1b703c792fba11d1e69b11dc5c60de3ba31b79e62aea2c9b47924e35e8068575</w:t>
      </w:r>
    </w:p>
    <w:p>
      <w:r>
        <w:t>Updated Date Time: 10/4/2017 19:28</w:t>
      </w:r>
    </w:p>
    <w:p>
      <w:pPr>
        <w:pStyle w:val="Heading2"/>
      </w:pPr>
      <w:r>
        <w:t>Layman Explanation</w:t>
      </w:r>
    </w:p>
    <w:p>
      <w:r>
        <w:t>This radiology report discusses       HISTORY sepsis cough fever REPORT  Chest X-ray: AP sitting view Comparison is made with the prior chest radiograph dated 10 March 2017.  The CT PA  study performed on 10th March was also reviewed. There is collapse -consolidation of the left lower lobe with leftward mediastinal  shift and consolidation in the left upper and mid zone, not seen on prior chest radiograph  of 10/03/2017- this was however subequently seen on the CTPA performed on the same  day. Nasogastric tube remains in situ. It is seen traversing the diaphragm, but its tip  is beyond the limits of this radiograph. Diffuse osteopenia is present. Spinal instrumentation and vertebroplasty of the thoracolumbar  spine is noted. There is again inferior subluxation/ dislocation of the right glenohumeral joint  as per previous radiograph. Suggest dedicated right shoulder radiograph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