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2454</w:t>
      </w:r>
    </w:p>
    <w:p>
      <w:r>
        <w:t>Visit Number: 58108e95e37b186ef3528155e59b578f3f4ab8cacc3b720f80f94be3c16a29ff</w:t>
      </w:r>
    </w:p>
    <w:p>
      <w:r>
        <w:t>Masked_PatientID: 2444</w:t>
      </w:r>
    </w:p>
    <w:p>
      <w:r>
        <w:t>Order ID: f0a391fb2cdb5ca52dad04cfdc6ba66341b7ad210c6acc5c26af3421509e2359</w:t>
      </w:r>
    </w:p>
    <w:p>
      <w:r>
        <w:t>Order Name: Chest X-ray</w:t>
      </w:r>
    </w:p>
    <w:p>
      <w:r>
        <w:t>Result Item Code: CHE-NOV</w:t>
      </w:r>
    </w:p>
    <w:p>
      <w:r>
        <w:t>Performed Date Time: 16/10/2020 7:03</w:t>
      </w:r>
    </w:p>
    <w:p>
      <w:r>
        <w:t>Line Num: 1</w:t>
      </w:r>
    </w:p>
    <w:p>
      <w:r>
        <w:t>Text: HISTORY  possible aspiration pneumonia REPORT Comparison:  15 October 2020 45 p.m. AP sitting image. NG tube is in position. The heart does not appear significantly enlarged. Patchy  densities in the left lung is suggestive for infective consolidation. The right lung  is grossly clear. Report Indicator: May need further action Finalised by: &lt;DOCTOR&gt;</w:t>
      </w:r>
    </w:p>
    <w:p>
      <w:r>
        <w:t>Accession Number: a5d27323de924baf5a39edb6b252873325c94650944ed30605c49fd81a08d520</w:t>
      </w:r>
    </w:p>
    <w:p>
      <w:r>
        <w:t>Updated Date Time: 17/10/2020 9:37</w:t>
      </w:r>
    </w:p>
    <w:p>
      <w:pPr>
        <w:pStyle w:val="Heading2"/>
      </w:pPr>
      <w:r>
        <w:t>Layman Explanation</w:t>
      </w:r>
    </w:p>
    <w:p>
      <w:r>
        <w:t>This radiology report discusses HISTORY  possible aspiration pneumonia REPORT Comparison:  15 October 2020 45 p.m. AP sitting image. NG tube is in position. The heart does not appear significantly enlarged. Patchy  densities in the left lung is suggestive for infective consolidation. The right lung  is grossly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