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2709</w:t>
      </w:r>
    </w:p>
    <w:p>
      <w:r>
        <w:t>Visit Number: e2e34f7d250e4badbba1e1f4d47d1c83cfb264ac8acb37261d7edefc56bef996</w:t>
      </w:r>
    </w:p>
    <w:p>
      <w:r>
        <w:t>Masked_PatientID: 2694</w:t>
      </w:r>
    </w:p>
    <w:p>
      <w:r>
        <w:t>Order ID: df00f8d308dd63a9d443ed8a9a422ae4e2e7bc5808b4d40fc892fdb85c5f1082</w:t>
      </w:r>
    </w:p>
    <w:p>
      <w:r>
        <w:t>Order Name: Chest X-ray</w:t>
      </w:r>
    </w:p>
    <w:p>
      <w:r>
        <w:t>Result Item Code: CHE-NOV</w:t>
      </w:r>
    </w:p>
    <w:p>
      <w:r>
        <w:t>Performed Date Time: 29/4/2016 12:34</w:t>
      </w:r>
    </w:p>
    <w:p>
      <w:r>
        <w:t>Line Num: 1</w:t>
      </w:r>
    </w:p>
    <w:p>
      <w:r>
        <w:t>Text:       HISTORY VAP left LZ pneumonia REPORT There is very gross cardiomegaly in spite of the projection. Fairly extensive air  space shadowing is noted in both visualized lung fields. A triangular shaped opacity  seen in the right upper zone could be due to loculated fluid. Small bibasal effusions  are present. Some underlying congestive change is also present even on this supine  film. Appearances show some worsening since the film of 27/4/16.  The tip of the tracheostomy tube isin a satisfactory position relative to the bifurcation.  The tip of the CVP line is projected over the superior vena cava. The tip of the  naso gastric tube is not visualized on this film.   Known / Minor  Finalised by: &lt;DOCTOR&gt;</w:t>
      </w:r>
    </w:p>
    <w:p>
      <w:r>
        <w:t>Accession Number: 1aff0292106ed686f96280f307cdae0b9e08add1b2393a83c27f94df0c635237</w:t>
      </w:r>
    </w:p>
    <w:p>
      <w:r>
        <w:t>Updated Date Time: 02/5/2016 7:38</w:t>
      </w:r>
    </w:p>
    <w:p>
      <w:pPr>
        <w:pStyle w:val="Heading2"/>
      </w:pPr>
      <w:r>
        <w:t>Layman Explanation</w:t>
      </w:r>
    </w:p>
    <w:p>
      <w:r>
        <w:t>This radiology report discusses       HISTORY VAP left LZ pneumonia REPORT There is very gross cardiomegaly in spite of the projection. Fairly extensive air  space shadowing is noted in both visualized lung fields. A triangular shaped opacity  seen in the right upper zone could be due to loculated fluid. Small bibasal effusions  are present. Some underlying congestive change is also present even on this supine  film. Appearances show some worsening since the film of 27/4/16.  The tip of the tracheostomy tube isin a satisfactory position relative to the bifurcation.  The tip of the CVP line is projected over the superior vena cava. The tip of the  naso gastric tube is not visualized on this film.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