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2950</w:t>
      </w:r>
    </w:p>
    <w:p>
      <w:r>
        <w:t>Visit Number: 4bfc1e8a173cd07fc1fd57b978c972d4834e9f575248415b106ef365f681600a</w:t>
      </w:r>
    </w:p>
    <w:p>
      <w:r>
        <w:t>Masked_PatientID: 2948</w:t>
      </w:r>
    </w:p>
    <w:p>
      <w:r>
        <w:t>Order ID: d35a219ee8fd7f3316c5bf29ab956a1aa2141613256f82b3db68f6272dc785e8</w:t>
      </w:r>
    </w:p>
    <w:p>
      <w:r>
        <w:t>Order Name: Chest X-ray, Erect</w:t>
      </w:r>
    </w:p>
    <w:p>
      <w:r>
        <w:t>Result Item Code: CHE-ER</w:t>
      </w:r>
    </w:p>
    <w:p>
      <w:r>
        <w:t>Performed Date Time: 18/4/2015 2:34</w:t>
      </w:r>
    </w:p>
    <w:p>
      <w:r>
        <w:t>Line Num: 1</w:t>
      </w:r>
    </w:p>
    <w:p>
      <w:r>
        <w:t>Text:       HISTORY TRO intestinal obstruction REPORT  The heart is enlarged. There is mild pulmonary venous congestion. Small pleural effusions are noted bilaterally, larger on the right. No confluent consolidation is seen. No subdiaphragmatic free gas is detected.   May need further action Finalised by: &lt;DOCTOR&gt;</w:t>
      </w:r>
    </w:p>
    <w:p>
      <w:r>
        <w:t>Accession Number: ab019513f3320116eb6fd3dfe900c19cd59525664dfda3e604a0f517406a63b1</w:t>
      </w:r>
    </w:p>
    <w:p>
      <w:r>
        <w:t>Updated Date Time: 18/4/2015 16:47</w:t>
      </w:r>
    </w:p>
    <w:p>
      <w:pPr>
        <w:pStyle w:val="Heading2"/>
      </w:pPr>
      <w:r>
        <w:t>Layman Explanation</w:t>
      </w:r>
    </w:p>
    <w:p>
      <w:r>
        <w:t>This radiology report discusses       HISTORY TRO intestinal obstruction REPORT  The heart is enlarged. There is mild pulmonary venous congestion. Small pleural effusions are noted bilaterally, larger on the right. No confluent consolidation is seen. No subdiaphragmatic free gas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