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3009</w:t>
      </w:r>
    </w:p>
    <w:p>
      <w:r>
        <w:t>Visit Number: 57e335b3e055c284aa8999935f503a2b5f671718448fc9d499e266b9777c2383</w:t>
      </w:r>
    </w:p>
    <w:p>
      <w:r>
        <w:t>Masked_PatientID: 3002</w:t>
      </w:r>
    </w:p>
    <w:p>
      <w:r>
        <w:t>Order ID: 7755aa0ff70552631a67d3f823ca1821a5e3532c1d7452c5e0b2c2865e640396</w:t>
      </w:r>
    </w:p>
    <w:p>
      <w:r>
        <w:t>Order Name: Chest X-ray</w:t>
      </w:r>
    </w:p>
    <w:p>
      <w:r>
        <w:t>Result Item Code: CHE-NOV</w:t>
      </w:r>
    </w:p>
    <w:p>
      <w:r>
        <w:t>Performed Date Time: 03/10/2015 4:54</w:t>
      </w:r>
    </w:p>
    <w:p>
      <w:r>
        <w:t>Line Num: 1</w:t>
      </w:r>
    </w:p>
    <w:p>
      <w:r>
        <w:t>Text:       HISTORY recurrent pleural effusion s/p chest drain REPORT Even though the patient is not in full inspiration, the cardiac shadow appears enlarged.  Previously consolidated and partially collapsed left upper lobe now has an air fluid  level within. Small loculated hydro pneumothoraces noted over the left lung base.  Air space shadowing also noted in the visualized left mid and lower zones (and also  in the right lung base). There is a left sided drainage catheter with its tipover  the left 9th intercostal space.  The tip of the Hickman’s catheter is projected over the right atrial shadow. There is an old fracture of the right clavicle.    May need further action Finalised by: &lt;DOCTOR&gt;</w:t>
      </w:r>
    </w:p>
    <w:p>
      <w:r>
        <w:t>Accession Number: 2f477312678473ce71418e1010623d8e24f219a090c6beef197d4db56dd81302</w:t>
      </w:r>
    </w:p>
    <w:p>
      <w:r>
        <w:t>Updated Date Time: 03/10/2015 8:17</w:t>
      </w:r>
    </w:p>
    <w:p>
      <w:pPr>
        <w:pStyle w:val="Heading2"/>
      </w:pPr>
      <w:r>
        <w:t>Layman Explanation</w:t>
      </w:r>
    </w:p>
    <w:p>
      <w:r>
        <w:t>This radiology report discusses       HISTORY recurrent pleural effusion s/p chest drain REPORT Even though the patient is not in full inspiration, the cardiac shadow appears enlarged.  Previously consolidated and partially collapsed left upper lobe now has an air fluid  level within. Small loculated hydro pneumothoraces noted over the left lung base.  Air space shadowing also noted in the visualized left mid and lower zones (and also  in the right lung base). There is a left sided drainage catheter with its tipover  the left 9th intercostal space.  The tip of the Hickman’s catheter is projected over the right atrial shadow. There is an old fracture of the right clavicle.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