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3088</w:t>
      </w:r>
    </w:p>
    <w:p>
      <w:r>
        <w:t>Visit Number: cfc2131689cab5eda47572f7493c04166b755aacb82f13354cec9db85d08532b</w:t>
      </w:r>
    </w:p>
    <w:p>
      <w:r>
        <w:t>Masked_PatientID: 3088</w:t>
      </w:r>
    </w:p>
    <w:p>
      <w:r>
        <w:t>Order ID: 7b5a751f13086707d3073dded796ae32e44291c3f30cba40baf1189c3b527ba1</w:t>
      </w:r>
    </w:p>
    <w:p>
      <w:r>
        <w:t>Order Name: Chest X-ray</w:t>
      </w:r>
    </w:p>
    <w:p>
      <w:r>
        <w:t>Result Item Code: CHE-NOV</w:t>
      </w:r>
    </w:p>
    <w:p>
      <w:r>
        <w:t>Performed Date Time: 19/7/2018 14:43</w:t>
      </w:r>
    </w:p>
    <w:p>
      <w:r>
        <w:t>Line Num: 1</w:t>
      </w:r>
    </w:p>
    <w:p>
      <w:r>
        <w:t>Text:       HISTORY fever X 10/7 a/w productive cough REPORT The heart size is normal.  No consolidation or pleural effusion is seen.   Normal Finalised by: &lt;DOCTOR&gt;</w:t>
      </w:r>
    </w:p>
    <w:p>
      <w:r>
        <w:t>Accession Number: e68875e484b09c3351c84f5e8a65b848feb7c0ae4fbc35fa1dac88d9960632a2</w:t>
      </w:r>
    </w:p>
    <w:p>
      <w:r>
        <w:t>Updated Date Time: 19/7/2018 22:21</w:t>
      </w:r>
    </w:p>
    <w:p>
      <w:pPr>
        <w:pStyle w:val="Heading2"/>
      </w:pPr>
      <w:r>
        <w:t>Layman Explanation</w:t>
      </w:r>
    </w:p>
    <w:p>
      <w:r>
        <w:t>This radiology report discusses       HISTORY fever X 10/7 a/w productive cough REPORT The heart size is normal.  No consolidation or pleural effusion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