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3270</w:t>
      </w:r>
    </w:p>
    <w:p>
      <w:r>
        <w:t>Visit Number: 055f8b9a391533ff7125de4265a172cdc7af36bffed2f26f7b8e4d03324a3e65</w:t>
      </w:r>
    </w:p>
    <w:p>
      <w:r>
        <w:t>Masked_PatientID: 3261</w:t>
      </w:r>
    </w:p>
    <w:p>
      <w:r>
        <w:t>Order ID: 3de009d476f5b3e3b9d829c842175b8113b4425c4e7b94bee388004f70bca521</w:t>
      </w:r>
    </w:p>
    <w:p>
      <w:r>
        <w:t>Order Name: Chest X-ray</w:t>
      </w:r>
    </w:p>
    <w:p>
      <w:r>
        <w:t>Result Item Code: CHE-NOV</w:t>
      </w:r>
    </w:p>
    <w:p>
      <w:r>
        <w:t>Performed Date Time: 11/11/2019 12:05</w:t>
      </w:r>
    </w:p>
    <w:p>
      <w:r>
        <w:t>Line Num: 1</w:t>
      </w:r>
    </w:p>
    <w:p>
      <w:r>
        <w:t>Text: HISTORY  R breast ca pT2N2aM0 s/p SMAC on 22/5/19 ER+PR+HER2- had AC 3# then developed neutropenic enteroclitis, influenza A pneumonia cx by ARDS  with intubation  lung fx test 8/11/19 worse compared to 11/10/19  still coughing, afebrile REPORT The heart size is normal.  Compared with the image taken 13 September 2019 the lung lesions show considerable  radiological improvement. There is residual widespread increased linear markings.  No fresh lung lesion is seen. Surgical clips seen over the right axilla and chest  wall. Report Indicator: May need further action Finalised by: &lt;DOCTOR&gt;</w:t>
      </w:r>
    </w:p>
    <w:p>
      <w:r>
        <w:t>Accession Number: 747f04891e8202c6bf65936e17c577b59b0f11baef83872b3e6f1f16955a5b29</w:t>
      </w:r>
    </w:p>
    <w:p>
      <w:r>
        <w:t>Updated Date Time: 11/11/2019 17:30</w:t>
      </w:r>
    </w:p>
    <w:p>
      <w:pPr>
        <w:pStyle w:val="Heading2"/>
      </w:pPr>
      <w:r>
        <w:t>Layman Explanation</w:t>
      </w:r>
    </w:p>
    <w:p>
      <w:r>
        <w:t>This radiology report discusses HISTORY  R breast ca pT2N2aM0 s/p SMAC on 22/5/19 ER+PR+HER2- had AC 3# then developed neutropenic enteroclitis, influenza A pneumonia cx by ARDS  with intubation  lung fx test 8/11/19 worse compared to 11/10/19  still coughing, afebrile REPORT The heart size is normal.  Compared with the image taken 13 September 2019 the lung lesions show considerable  radiological improvement. There is residual widespread increased linear markings.  No fresh lung lesion is seen. Surgical clips seen over the right axilla and chest  wall.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