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3306</w:t>
      </w:r>
    </w:p>
    <w:p>
      <w:r>
        <w:t>Visit Number: 0a7263b9ab2f7b20e58db07bc75b940fad74ecfc9ca09e01925dd1abb462bce1</w:t>
      </w:r>
    </w:p>
    <w:p>
      <w:r>
        <w:t>Masked_PatientID: 3306</w:t>
      </w:r>
    </w:p>
    <w:p>
      <w:r>
        <w:t>Order ID: 815d2dae35c2f3630a9a8daaf5715386f7dc29babb9929834a400239dc946fd4</w:t>
      </w:r>
    </w:p>
    <w:p>
      <w:r>
        <w:t>Order Name: CT Chest and Abdomen</w:t>
      </w:r>
    </w:p>
    <w:p>
      <w:r>
        <w:t>Result Item Code: CTCHEABD</w:t>
      </w:r>
    </w:p>
    <w:p>
      <w:r>
        <w:t>Performed Date Time: 15/1/2018 11:47</w:t>
      </w:r>
    </w:p>
    <w:p>
      <w:r>
        <w:t>Line Num: 1</w:t>
      </w:r>
    </w:p>
    <w:p>
      <w:r>
        <w:t>Text:       HISTORY Left Locally Advanced Breast Cancer TRO metastatic involvement TECHNIQUE Scans acquired as per department protocol. Intravenous contrast: Omnipaque 350 - Volume (ml): 80 FINDINGS No prior study is available for comparison. THORAX There is a large mass in the left breast, measuring about 6.8 x 5.3 cm, with associated  dermal thickening and multiple enlarged nodes in the left axilla (2.2 cm, se 5/24),  suspicious for primary breast malignancy with nodal spread. There are multiple spiculated pulmonary nodules in both lungs, worrisome for pulmonary  metastases.  The largest nodule in the right lung is in the apical segment of the  right upper lobe, measuring 0.9 cm (se 6/14).  The largest nodule inthe left lung  is in the superior segment of the left lower lobe, measuring 1.0 cm at the periphery  (se 6/50). Dependent atelectasis is noted in the lung bases.  The central airways are patent.   There is no pleural effusion. A few small nodes are seen in the right axilla, likely reactive in nature.  No significantly  enlarged lymphadenopathy is seen in the mediastinum. The heart size is not enlarged.  The major mediastinal vessels show normal opacification.   There is no pericardial effusion. ABDOMEN Multiple suspicious hepatic masses are seen in both lower lobes, worrisome for hepatic  metastases.  The largest mass is in the hepatic segment II, measuring 2.4 x 2.0 cm  (se 11/24). Hepatic parenchyma is reduced in attenuation, compatible with hepatic  steatosis.  The portal and hepatic vein showed normal opacification. The gallbladder, biliary tree, spleen, pancreas, adrenal glands and both kidneys  are unremarkable.  The visualised bowel loops are normal in calibre and distribution. There is no ascites or significantly enlarged retroperitoneal nodes. SKELETAL STRUCTURES There is a lytic lesion with mild expansion involving the left pedicle of C7 (se  5/6 and 7/29), suspicious for bony metastases. Moderate compression fracture of  C7 and severe compression fracture of T3 (se 7/41) are suspicious for pathological  fractures from bony metastases.  There is mild associated retropulsion. Scattered focus in the posterior aspect of the left seventh rib is likely representing  an old rib fracture (se 5/36). CONCLUSION 1. A large mass in the left breast with skin thickening and multiple enlarged nodes  in the left axilla is likely representing a primary breast tumour with nodal disease. 2. Multiple metastases are seen in both lungs, liver and upper thoracic spine. 3. Pathological compression fracture of C7 and T3 vertebra with some mild retropulsion.   Further action or early intervention required Reported by: &lt;DOCTOR&gt;</w:t>
      </w:r>
    </w:p>
    <w:p>
      <w:r>
        <w:t>Accession Number: c6a96f590dbf2ba709bdd46466b0b6c1eee53308f869c1da97bc4daa4a0b46e5</w:t>
      </w:r>
    </w:p>
    <w:p>
      <w:r>
        <w:t>Updated Date Time: 15/1/2018 18:17</w:t>
      </w:r>
    </w:p>
    <w:p>
      <w:pPr>
        <w:pStyle w:val="Heading2"/>
      </w:pPr>
      <w:r>
        <w:t>Layman Explanation</w:t>
      </w:r>
    </w:p>
    <w:p>
      <w:r>
        <w:t>This radiology report discusses       HISTORY Left Locally Advanced Breast Cancer TRO metastatic involvement TECHNIQUE Scans acquired as per department protocol. Intravenous contrast: Omnipaque 350 - Volume (ml): 80 FINDINGS No prior study is available for comparison. THORAX There is a large mass in the left breast, measuring about 6.8 x 5.3 cm, with associated  dermal thickening and multiple enlarged nodes in the left axilla (2.2 cm, se 5/24),  suspicious for primary breast malignancy with nodal spread. There are multiple spiculated pulmonary nodules in both lungs, worrisome for pulmonary  metastases.  The largest nodule in the right lung is in the apical segment of the  right upper lobe, measuring 0.9 cm (se 6/14).  The largest nodule inthe left lung  is in the superior segment of the left lower lobe, measuring 1.0 cm at the periphery  (se 6/50). Dependent atelectasis is noted in the lung bases.  The central airways are patent.   There is no pleural effusion. A few small nodes are seen in the right axilla, likely reactive in nature.  No significantly  enlarged lymphadenopathy is seen in the mediastinum. The heart size is not enlarged.  The major mediastinal vessels show normal opacification.   There is no pericardial effusion. ABDOMEN Multiple suspicious hepatic masses are seen in both lower lobes, worrisome for hepatic  metastases.  The largest mass is in the hepatic segment II, measuring 2.4 x 2.0 cm  (se 11/24). Hepatic parenchyma is reduced in attenuation, compatible with hepatic  steatosis.  The portal and hepatic vein showed normal opacification. The gallbladder, biliary tree, spleen, pancreas, adrenal glands and both kidneys  are unremarkable.  The visualised bowel loops are normal in calibre and distribution. There is no ascites or significantly enlarged retroperitoneal nodes. SKELETAL STRUCTURES There is a lytic lesion with mild expansion involving the left pedicle of C7 (se  5/6 and 7/29), suspicious for bony metastases. Moderate compression fracture of  C7 and severe compression fracture of T3 (se 7/41) are suspicious for pathological  fractures from bony metastases.  There is mild associated retropulsion. Scattered focus in the posterior aspect of the left seventh rib is likely representing  an old rib fracture (se 5/36). CONCLUSION 1. A large mass in the left breast with skin thickening and multiple enlarged nodes  in the left axilla is likely representing a primary breast tumour with nodal disease. 2. Multiple metastases are seen in both lungs, liver and upper thoracic spine. 3. Pathological compression fracture of C7 and T3 vertebra with some mild retropulsion.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