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3324</w:t>
      </w:r>
    </w:p>
    <w:p>
      <w:r>
        <w:t>Visit Number: 60e46ed126fc505161ed5f226c046b4963e93901b08cee8a6737351479052907</w:t>
      </w:r>
    </w:p>
    <w:p>
      <w:r>
        <w:t>Masked_PatientID: 3314</w:t>
      </w:r>
    </w:p>
    <w:p>
      <w:r>
        <w:t>Order ID: 2c281682c89cfb8151e985b03e9edf3b23b45c98cd43d4cea8bdd371d6b08070</w:t>
      </w:r>
    </w:p>
    <w:p>
      <w:r>
        <w:t>Order Name: Chest X-ray</w:t>
      </w:r>
    </w:p>
    <w:p>
      <w:r>
        <w:t>Result Item Code: CHE-NOV</w:t>
      </w:r>
    </w:p>
    <w:p>
      <w:r>
        <w:t>Performed Date Time: 23/9/2018 5:34</w:t>
      </w:r>
    </w:p>
    <w:p>
      <w:r>
        <w:t>Line Num: 1</w:t>
      </w:r>
    </w:p>
    <w:p>
      <w:r>
        <w:t>Text:       HISTORY left hemothorax REPORT Compared with the previous film dated 22/9/18, the left basal effusion is slightly  smaller. Upper lobe veins appear dilated. There is a patch of consolidation seen  in the right para cardiac region with a small right basal effusion present. The tip  of the right and left CVp lines are over the proximal SVC. There is a left sided  drainage catheter with its tip over the left posterior 10th rib.   May need further action Finalisedby: &lt;DOCTOR&gt;</w:t>
      </w:r>
    </w:p>
    <w:p>
      <w:r>
        <w:t>Accession Number: 2cbc1ede5a7f1f20e073c75f4ca642f65292b1a72c5f7ed1fa586a4f613de542</w:t>
      </w:r>
    </w:p>
    <w:p>
      <w:r>
        <w:t>Updated Date Time: 24/9/2018 7:45</w:t>
      </w:r>
    </w:p>
    <w:p>
      <w:pPr>
        <w:pStyle w:val="Heading2"/>
      </w:pPr>
      <w:r>
        <w:t>Layman Explanation</w:t>
      </w:r>
    </w:p>
    <w:p>
      <w:r>
        <w:t>This radiology report discusses       HISTORY left hemothorax REPORT Compared with the previous film dated 22/9/18, the left basal effusion is slightly  smaller. Upper lobe veins appear dilated. There is a patch of consolidation seen  in the right para cardiac region with a small right basal effusion present. The tip  of the right and left CVp lines are over the proximal SVC. There is a left sided  drainage catheter with its tip over the left posterior 10th rib.   May need further action Finalisedby: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