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3413</w:t>
      </w:r>
    </w:p>
    <w:p>
      <w:r>
        <w:t>Visit Number: 4b7e8576b3c7c072aefc83f089564665aae56d6801f7879f4b455a4fbe3cd044</w:t>
      </w:r>
    </w:p>
    <w:p>
      <w:r>
        <w:t>Masked_PatientID: 3411</w:t>
      </w:r>
    </w:p>
    <w:p>
      <w:r>
        <w:t>Order ID: de48e27ba764cfd914183949baceb471199d77e9eabc9f03bec3d313c64086e9</w:t>
      </w:r>
    </w:p>
    <w:p>
      <w:r>
        <w:t>Order Name: Chest X-ray</w:t>
      </w:r>
    </w:p>
    <w:p>
      <w:r>
        <w:t>Result Item Code: CHE-NOV</w:t>
      </w:r>
    </w:p>
    <w:p>
      <w:r>
        <w:t>Performed Date Time: 26/1/2015 11:54</w:t>
      </w:r>
    </w:p>
    <w:p>
      <w:r>
        <w:t>Line Num: 1</w:t>
      </w:r>
    </w:p>
    <w:p>
      <w:r>
        <w:t>Text:       HISTORY c/o left posterior chest wall pain. REPORT CHEST  PA The heart size is normal. The aorta is elongated and tortuous. No lung lesion is seen.  CERVICAL SPINE    AP/LAT: The cervical spine shows a normal alignment. The vertebral bodies are preserved. The disc space C5-6 and to a lesser degree C4-5 is narrowed.    THORACIC SPINE    AP/LAT: The thoracic spine shows a marginal localised scoliosis of the thoracic spine at  the level of T4-5/6. The sagittalplane shows a normal alignment. The vertebral bodies are preserved. The end-plates and pedicles are intact. The disc spaces are maintained.   Known / Minor  Finalised by: &lt;DOCTOR&gt;</w:t>
      </w:r>
    </w:p>
    <w:p>
      <w:r>
        <w:t>Accession Number: ee38d0c0dc481fcd3f824b00a3a1b3262cd7f396b1aa44505be60263fbe77ea1</w:t>
      </w:r>
    </w:p>
    <w:p>
      <w:r>
        <w:t>Updated Date Time: 26/1/2015 13:32</w:t>
      </w:r>
    </w:p>
    <w:p>
      <w:pPr>
        <w:pStyle w:val="Heading2"/>
      </w:pPr>
      <w:r>
        <w:t>Layman Explanation</w:t>
      </w:r>
    </w:p>
    <w:p>
      <w:r>
        <w:t>This radiology report discusses       HISTORY c/o left posterior chest wall pain. REPORT CHEST  PA The heart size is normal. The aorta is elongated and tortuous. No lung lesion is seen.  CERVICAL SPINE    AP/LAT: The cervical spine shows a normal alignment. The vertebral bodies are preserved. The disc space C5-6 and to a lesser degree C4-5 is narrowed.    THORACIC SPINE    AP/LAT: The thoracic spine shows a marginal localised scoliosis of the thoracic spine at  the level of T4-5/6. The sagittalplane shows a normal alignment. The vertebral bodies are preserved. The end-plates and pedicles are intact. The disc spaces are maintained.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