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3491</w:t>
      </w:r>
    </w:p>
    <w:p>
      <w:r>
        <w:t>Visit Number: 784c9fb96ef4d7d264572bad95d8d3ee271ec02018e53d23b53bc45c8bbd3133</w:t>
      </w:r>
    </w:p>
    <w:p>
      <w:r>
        <w:t>Masked_PatientID: 3491</w:t>
      </w:r>
    </w:p>
    <w:p>
      <w:r>
        <w:t>Order ID: bd808d5d8345989baa5e54d725e42d729612ad4dcb07417d65ed0f35606564b1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16/6/2019 20:22</w:t>
      </w:r>
    </w:p>
    <w:p>
      <w:r>
        <w:t>Line Num: 1</w:t>
      </w:r>
    </w:p>
    <w:p>
      <w:r>
        <w:t>Text: There are, again, myriad metastatic nodules in the lungs (R&gt;L); there is consolidation  in the right paracardiac lung.  The heart is not enlarged.  The aorta is unfurled. Report Indicator: May need further action Finalised by: &lt;DOCTOR&gt;</w:t>
      </w:r>
    </w:p>
    <w:p>
      <w:r>
        <w:t>Accession Number: 42eeeba431402b33fb938634fbf31e0c457b1255190387f265f5dd3c621b1c5b</w:t>
      </w:r>
    </w:p>
    <w:p>
      <w:r>
        <w:t>Updated Date Time: 18/6/2019 5:54</w:t>
      </w:r>
    </w:p>
    <w:p>
      <w:pPr>
        <w:pStyle w:val="Heading2"/>
      </w:pPr>
      <w:r>
        <w:t>Layman Explanation</w:t>
      </w:r>
    </w:p>
    <w:p>
      <w:r>
        <w:t>This radiology report discusses There are, again, myriad metastatic nodules in the lungs (R&gt;L); there is consolidation  in the right paracardiac lung.  The heart is not enlarged.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