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3683</w:t>
      </w:r>
    </w:p>
    <w:p>
      <w:r>
        <w:t>Visit Number: 3838cb83a6e2cb4f89bc868d4dc9e79310f54941d4d07f8cab10d1651eb3534a</w:t>
      </w:r>
    </w:p>
    <w:p>
      <w:r>
        <w:t>Masked_PatientID: 3683</w:t>
      </w:r>
    </w:p>
    <w:p>
      <w:r>
        <w:t>Order ID: 208793b3bc78f35868d8b09ef75918a5ca7512e47f529913018605a0d4d3dc2d</w:t>
      </w:r>
    </w:p>
    <w:p>
      <w:r>
        <w:t>Order Name: Chest X-ray</w:t>
      </w:r>
    </w:p>
    <w:p>
      <w:r>
        <w:t>Result Item Code: CHE-NOV</w:t>
      </w:r>
    </w:p>
    <w:p>
      <w:r>
        <w:t>Performed Date Time: 08/5/2015 20:38</w:t>
      </w:r>
    </w:p>
    <w:p>
      <w:r>
        <w:t>Line Num: 1</w:t>
      </w:r>
    </w:p>
    <w:p>
      <w:r>
        <w:t>Text:       HISTORY s/p cabg REPORT There is suboptimal inspiratory effort. It is difficult to assess the heart size and lung bases. Sternotomy wires, ETT, nasogastric tube, chest drains and right internal jugular  line are noted in situ. Heart appears enlarged.  There is pulmonary venous congestion in the lungs.  Small  granulomas from chronic granulomatous disease is seen in the lung apices and upper  zones bilaterally   Known / Minor  Finalised by: &lt;DOCTOR&gt;</w:t>
      </w:r>
    </w:p>
    <w:p>
      <w:r>
        <w:t>Accession Number: af8a300e017228313ee6a47156cde9afa1228d91c01e28f8a34945e1f9b0c748</w:t>
      </w:r>
    </w:p>
    <w:p>
      <w:r>
        <w:t>Updated Date Time: 10/5/2015 19:02</w:t>
      </w:r>
    </w:p>
    <w:p>
      <w:pPr>
        <w:pStyle w:val="Heading2"/>
      </w:pPr>
      <w:r>
        <w:t>Layman Explanation</w:t>
      </w:r>
    </w:p>
    <w:p>
      <w:r>
        <w:t>This radiology report discusses       HISTORY s/p cabg REPORT There is suboptimal inspiratory effort. It is difficult to assess the heart size and lung bases. Sternotomy wires, ETT, nasogastric tube, chest drains and right internal jugular  line are noted in situ. Heart appears enlarged.  There is pulmonary venous congestion in the lungs.  Small  granulomas from chronic granulomatous disease is seen in the lung apices and upper  zones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