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3895</w:t>
      </w:r>
    </w:p>
    <w:p>
      <w:r>
        <w:t>Visit Number: 763cb1c3a6eb0795e66c679ac2704d2ffd978a7f33e2bf44c2a74556d70cc2fe</w:t>
      </w:r>
    </w:p>
    <w:p>
      <w:r>
        <w:t>Masked_PatientID: 3887</w:t>
      </w:r>
    </w:p>
    <w:p>
      <w:r>
        <w:t>Order ID: 1b19e55d16d4d4f3c2e1ea08eb89de2e92b000c0a815aac9c4effd63fed45d80</w:t>
      </w:r>
    </w:p>
    <w:p>
      <w:r>
        <w:t>Order Name: Chest X-ray</w:t>
      </w:r>
    </w:p>
    <w:p>
      <w:r>
        <w:t>Result Item Code: CHE-NOV</w:t>
      </w:r>
    </w:p>
    <w:p>
      <w:r>
        <w:t>Performed Date Time: 16/6/2019 14:52</w:t>
      </w:r>
    </w:p>
    <w:p>
      <w:r>
        <w:t>Line Num: 1</w:t>
      </w:r>
    </w:p>
    <w:p>
      <w:r>
        <w:t>Text: HISTORY  fluid overload and right UL consolidation. Also has left sided pleuritic chest pain REPORT There is cardiomegaly, small effusions, pulmonary venous congestion with septal lines  and ground-glass / alveolar shadowing in the lungs. Findings are consistent fluid  overload / pulmonary edema. Concomitant infection cannot be excluded. Report Indicator: Known / Minor Finalised by: &lt;DOCTOR&gt;</w:t>
      </w:r>
    </w:p>
    <w:p>
      <w:r>
        <w:t>Accession Number: 38f32d667a05f0f61c79351c26b95fadf6528eb3e7bad9f979541298d9edd812</w:t>
      </w:r>
    </w:p>
    <w:p>
      <w:r>
        <w:t>Updated Date Time: 17/6/2019 12:12</w:t>
      </w:r>
    </w:p>
    <w:p>
      <w:pPr>
        <w:pStyle w:val="Heading2"/>
      </w:pPr>
      <w:r>
        <w:t>Layman Explanation</w:t>
      </w:r>
    </w:p>
    <w:p>
      <w:r>
        <w:t>This radiology report discusses HISTORY  fluid overload and right UL consolidation. Also has left sided pleuritic chest pain REPORT There is cardiomegaly, small effusions, pulmonary venous congestion with septal lines  and ground-glass / alveolar shadowing in the lungs. Findings are consistent fluid  overload / pulmonary edema. Concomitant infection cannot be excluded.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