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3941</w:t>
      </w:r>
    </w:p>
    <w:p>
      <w:r>
        <w:t>Visit Number: f92708996eb68fc007c6803697f12dd748532ef5bd23f30c8d6c77f2a4571ca0</w:t>
      </w:r>
    </w:p>
    <w:p>
      <w:r>
        <w:t>Masked_PatientID: 3936</w:t>
      </w:r>
    </w:p>
    <w:p>
      <w:r>
        <w:t>Order ID: 92b90e009fd9d2e6e9d74decf145e0b4dc14cc918675284b96e6a5e617f5f218</w:t>
      </w:r>
    </w:p>
    <w:p>
      <w:r>
        <w:t>Order Name: CT Chest, Abdomen and Pelvis</w:t>
      </w:r>
    </w:p>
    <w:p>
      <w:r>
        <w:t>Result Item Code: CTCHEABDP</w:t>
      </w:r>
    </w:p>
    <w:p>
      <w:r>
        <w:t>Performed Date Time: 21/8/2015 13:50</w:t>
      </w:r>
    </w:p>
    <w:p>
      <w:r>
        <w:t>Line Num: 1</w:t>
      </w:r>
    </w:p>
    <w:p>
      <w:r>
        <w:t>Text:       HISTORY pt admitted for disseminated shingles(d6 of tx) b/g klatskin tumour s/p hepatectomy  and cholecystectomy. For restaging scan. TECHNIQUE Scans acquired as per department protocol. Intravenous contrast: Omnipaque 350 - Volume (ml): 75 FINDINGS  Comparison was made with 13/06/2015 and 3/7/2015 CT. THORAX The lungs are clear apart from minor atelectasis, with no nodule, consolidation or  pleural effusion.   No significantly enlarged intrathoracic lymph node is seen.   There are coronary arterial calcifications in keeping with atherosclerotic disease.   No cardiomegaly or pericardial effusion is identified. ABDOMEN PELVIS History of left hemihepatectomy, cholecystectomy with hepaticojejunostomy (HJ) is  noted. The postsurgical collection at the cut surface of the liver is stable at 13  x 14 mm.  More medially (7/28) there is another 8 mm locule of collection which was  not convincingly seen on the prior study. The intrahepatic duct remains mildly prominent calibre but there is aerobilia, indicative  of patency of the HJ. In the region of the HJ, there is nonspecific wall thickening  (7/30 - 31, 10/48). The previously seen small cystic lesions with surrounding enhancement (previously  suspicious for infected cystic lesions) in the right hepatic lobe show marginal decrease  in size (7/33, 34).  One is currently 8 x 6 mm and the other is seen as a vaguely  hypodense 3 mm focus.  There are several other subcentimetre hypodense foci in the  liver which are all deemed too small for characterisation but relatively stable,  taking into consideration difference in imaging planes. The previously seen severe stenosis at the main portal vein is once again seen. Splenomegaly isseen with the spleen measuring up to 15.7 cm in length.  There are  collateral vessels straining the splenic vein into the superior mesenteric vein.    There is no significantly enlarged lymph node.  The pancreas and adrenal glands are  unremarkable.  Urinary bladder is not adequately distended for assessment.  The prostate  gland is not enlarged. Normal calibre bowel is noted.   No pneumoperitoneum is seen. There is a fat containing right indirect inguinal hernia. No bony destruction is seen.  A 7 mm bony haemangioma is seen L5 vertebral body.     CONCLUSION The previously seen infected cystic lesions in the right hepatic lobe are marginally   smaller. The other hypodensities in the liver are stable and too small for characterisation. There is nonspecific wall enhancement at the HJ which may be postsurgical changes  but attention of followup imaging is advised. Stable postsurgical collection at the cut surface of the liver. There is a small  8mm collection medially which appears new. Main portal vein severe stenosis.  Splenomegaly and collateral vessels are suggestive  of portal hypertension.   May need further action Finalised by: &lt;DOCTOR&gt;</w:t>
      </w:r>
    </w:p>
    <w:p>
      <w:r>
        <w:t>Accession Number: be100b48404c20bddf35a5c04dbd96e675c3881fcb21051906f35d589df4c669</w:t>
      </w:r>
    </w:p>
    <w:p>
      <w:r>
        <w:t>Updated Date Time: 21/8/2015 14:36</w:t>
      </w:r>
    </w:p>
    <w:p>
      <w:pPr>
        <w:pStyle w:val="Heading2"/>
      </w:pPr>
      <w:r>
        <w:t>Layman Explanation</w:t>
      </w:r>
    </w:p>
    <w:p>
      <w:r>
        <w:t>This radiology report discusses       HISTORY pt admitted for disseminated shingles(d6 of tx) b/g klatskin tumour s/p hepatectomy  and cholecystectomy. For restaging scan. TECHNIQUE Scans acquired as per department protocol. Intravenous contrast: Omnipaque 350 - Volume (ml): 75 FINDINGS  Comparison was made with 13/06/2015 and 3/7/2015 CT. THORAX The lungs are clear apart from minor atelectasis, with no nodule, consolidation or  pleural effusion.   No significantly enlarged intrathoracic lymph node is seen.   There are coronary arterial calcifications in keeping with atherosclerotic disease.   No cardiomegaly or pericardial effusion is identified. ABDOMEN PELVIS History of left hemihepatectomy, cholecystectomy with hepaticojejunostomy (HJ) is  noted. The postsurgical collection at the cut surface of the liver is stable at 13  x 14 mm.  More medially (7/28) there is another 8 mm locule of collection which was  not convincingly seen on the prior study. The intrahepatic duct remains mildly prominent calibre but there is aerobilia, indicative  of patency of the HJ. In the region of the HJ, there is nonspecific wall thickening  (7/30 - 31, 10/48). The previously seen small cystic lesions with surrounding enhancement (previously  suspicious for infected cystic lesions) in the right hepatic lobe show marginal decrease  in size (7/33, 34).  One is currently 8 x 6 mm and the other is seen as a vaguely  hypodense 3 mm focus.  There are several other subcentimetre hypodense foci in the  liver which are all deemed too small for characterisation but relatively stable,  taking into consideration difference in imaging planes. The previously seen severe stenosis at the main portal vein is once again seen. Splenomegaly isseen with the spleen measuring up to 15.7 cm in length.  There are  collateral vessels straining the splenic vein into the superior mesenteric vein.    There is no significantly enlarged lymph node.  The pancreas and adrenal glands are  unremarkable.  Urinary bladder is not adequately distended for assessment.  The prostate  gland is not enlarged. Normal calibre bowel is noted.   No pneumoperitoneum is seen. There is a fat containing right indirect inguinal hernia. No bony destruction is seen.  A 7 mm bony haemangioma is seen L5 vertebral body.     CONCLUSION The previously seen infected cystic lesions in the right hepatic lobe are marginally   smaller. The other hypodensities in the liver are stable and too small for characterisation. There is nonspecific wall enhancement at the HJ which may be postsurgical changes  but attention of followup imaging is advised. Stable postsurgical collection at the cut surface of the liver. There is a small  8mm collection medially which appears new. Main portal vein severe stenosis.  Splenomegaly and collateral vessels are suggestive  of portal hypertension.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