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4352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da09c7f63deeb77be90b2711710c659373fe080431cf5dc43576e7be2d86de66</w:t>
      </w:r>
    </w:p>
    <w:p>
      <w:r>
        <w:t>Order Name: Chest X-ray, Erect</w:t>
      </w:r>
    </w:p>
    <w:p>
      <w:r>
        <w:t>Result Item Code: CHE-ER</w:t>
      </w:r>
    </w:p>
    <w:p>
      <w:r>
        <w:t>Performed Date Time: 01/7/2019 6:05</w:t>
      </w:r>
    </w:p>
    <w:p>
      <w:r>
        <w:t>Line Num: 1</w:t>
      </w:r>
    </w:p>
    <w:p>
      <w:r>
        <w:t>Text: Post-MVR and tricuspid annuloplasty;  there is mild pulmonary oedema.  The heart  is not enlarged.  The aorta is unfurled. i Report Indicator: May need further action Finalised by: &lt;DOCTOR&gt;</w:t>
      </w:r>
    </w:p>
    <w:p>
      <w:r>
        <w:t>Accession Number: 8be0f6a6076c8bedd85ed910dd39ea425ca1fc1ccbca6a8225934eec1b327104</w:t>
      </w:r>
    </w:p>
    <w:p>
      <w:r>
        <w:t>Updated Date Time: 02/7/2019 6:30</w:t>
      </w:r>
    </w:p>
    <w:p>
      <w:pPr>
        <w:pStyle w:val="Heading2"/>
      </w:pPr>
      <w:r>
        <w:t>Layman Explanation</w:t>
      </w:r>
    </w:p>
    <w:p>
      <w:r>
        <w:t>This radiology report discusses Post-MVR and tricuspid annuloplasty;  there is mild pulmonary oedema.  The heart  is not enlarged.  The aorta is unfurled. i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