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4365</w:t>
      </w:r>
    </w:p>
    <w:p>
      <w:r>
        <w:t>Visit Number: c6451b63df4f2245ca835eab965f5a76b5bdb4debae60474329dbab878107dd8</w:t>
      </w:r>
    </w:p>
    <w:p>
      <w:r>
        <w:t>Masked_PatientID: 4295</w:t>
      </w:r>
    </w:p>
    <w:p>
      <w:r>
        <w:t>Order ID: ccf35c7002ff226794325990774a2eebb3cfeb5eeb2a3d2258eef4a126b896bb</w:t>
      </w:r>
    </w:p>
    <w:p>
      <w:r>
        <w:t>Order Name: Chest X-ray</w:t>
      </w:r>
    </w:p>
    <w:p>
      <w:r>
        <w:t>Result Item Code: CHE-NOV</w:t>
      </w:r>
    </w:p>
    <w:p>
      <w:r>
        <w:t>Performed Date Time: 16/8/2019 7:55</w:t>
      </w:r>
    </w:p>
    <w:p>
      <w:r>
        <w:t>Line Num: 1</w:t>
      </w:r>
    </w:p>
    <w:p>
      <w:r>
        <w:t>Text: HISTORY  NG placement REPORT Comparison chest x-ray dated 15 August 2019. Mobile supine chest x-ray with the patient tilted and off-centre. Sternotomy wires, prosthetic mitral valve, tricuspid annuloplasty and a nasogastric  tube noted insitu.  The tip of the nasogastric tube is beyond the edge of the film and not visualised.  It is probably near to or past the gastric antrum.  Kerley B lines are present in both lungs, more obvious on the right; indicating interstitial  pulmonary oedema. There is perihilar venous congestion. The heart size cannot be assessed accurately  on this supine film. The aorta is unfolded. . Report Indicator: May need further action Finalised by: &lt;DOCTOR&gt;</w:t>
      </w:r>
    </w:p>
    <w:p>
      <w:r>
        <w:t>Accession Number: 1dbc485a099e8991491eb217f07593b292a7dd76e6453a8d4c0c8bed77e6288d</w:t>
      </w:r>
    </w:p>
    <w:p>
      <w:r>
        <w:t>Updated Date Time: 16/8/2019 20:51</w:t>
      </w:r>
    </w:p>
    <w:p>
      <w:pPr>
        <w:pStyle w:val="Heading2"/>
      </w:pPr>
      <w:r>
        <w:t>Layman Explanation</w:t>
      </w:r>
    </w:p>
    <w:p>
      <w:r>
        <w:t>This radiology report discusses HISTORY  NG placement REPORT Comparison chest x-ray dated 15 August 2019. Mobile supine chest x-ray with the patient tilted and off-centre. Sternotomy wires, prosthetic mitral valve, tricuspid annuloplasty and a nasogastric  tube noted insitu.  The tip of the nasogastric tube is beyond the edge of the film and not visualised.  It is probably near to or past the gastric antrum.  Kerley B lines are present in both lungs, more obvious on the right; indicating interstitial  pulmonary oedema. There is perihilar venous congestion. The heart size cannot be assessed accurately  on this supine film. The aorta is unfolded. .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