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w:t>
      </w:r>
    </w:p>
    <w:p>
      <w:r>
        <w:t>Visit Number: 53a498ddb6849e1719667b7964c17c858d59cb5c3a9951ceb100aff5416630a0</w:t>
      </w:r>
    </w:p>
    <w:p>
      <w:r>
        <w:t>Masked_PatientID: 456</w:t>
      </w:r>
    </w:p>
    <w:p>
      <w:r>
        <w:t>Order ID: dc6e0fb2abc7561f273c6b17ce787efa6f12bce5552a07c1dea4acff3e31f8e4</w:t>
      </w:r>
    </w:p>
    <w:p>
      <w:r>
        <w:t>Order Name: Chest X-ray, Erect</w:t>
      </w:r>
    </w:p>
    <w:p>
      <w:r>
        <w:t>Result Item Code: CHE-ER</w:t>
      </w:r>
    </w:p>
    <w:p>
      <w:r>
        <w:t>Performed Date Time: 21/11/2016 8:01</w:t>
      </w:r>
    </w:p>
    <w:p>
      <w:r>
        <w:t>Line Num: 1</w:t>
      </w:r>
    </w:p>
    <w:p>
      <w:r>
        <w:t>Text:       HISTORY pleural effusion REPORT CHEST Even though this is an AP film, the cardiac shadow appears enlarged. Air space shadowing  is noted in the right lung base and in the visualized left lung. The left sided pleural  effusion is smaller compared with the previous film of 18/11/6. The tip of the right  sided chest tube is over the left posterior 9th rib. Calcified pleural plaques noted  over the right mid hemi thorax and also over the right cardiac border. A small right  basal effusion is present.    May need further action Finalised by: &lt;DOCTOR&gt;</w:t>
      </w:r>
    </w:p>
    <w:p>
      <w:r>
        <w:t>Accession Number: fea1fcc4a4994df739b2c9e364d47827a0b406f91a53ea1076bdae6c2a6e7d65</w:t>
      </w:r>
    </w:p>
    <w:p>
      <w:r>
        <w:t>Updated Date Time: 22/11/2016 9:08</w:t>
      </w:r>
    </w:p>
    <w:p>
      <w:pPr>
        <w:pStyle w:val="Heading2"/>
      </w:pPr>
      <w:r>
        <w:t>Layman Explanation</w:t>
      </w:r>
    </w:p>
    <w:p>
      <w:r>
        <w:t>This radiology report discusses       HISTORY pleural effusion REPORT CHEST Even though this is an AP film, the cardiac shadow appears enlarged. Air space shadowing  is noted in the right lung base and in the visualized left lung. The left sided pleural  effusion is smaller compared with the previous film of 18/11/6. The tip of the right  sided chest tube is over the left posterior 9th rib. Calcified pleural plaques noted  over the right mid hemi thorax and also over the right cardiac border. A small right  basal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