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4957</w:t>
      </w:r>
    </w:p>
    <w:p>
      <w:r>
        <w:t>Visit Number: 9b7fe2df7af4babd60ccf6402ce65a13f830ed94c0edbf85fc8ca248bbe6c590</w:t>
      </w:r>
    </w:p>
    <w:p>
      <w:r>
        <w:t>Masked_PatientID: 4956</w:t>
      </w:r>
    </w:p>
    <w:p>
      <w:r>
        <w:t>Order ID: 208f56587b676cf02f710dd27f5231a285db758df19387df8d703988159c020b</w:t>
      </w:r>
    </w:p>
    <w:p>
      <w:r>
        <w:t>Order Name: Chest X-ray</w:t>
      </w:r>
    </w:p>
    <w:p>
      <w:r>
        <w:t>Result Item Code: CHE-NOV</w:t>
      </w:r>
    </w:p>
    <w:p>
      <w:r>
        <w:t>Performed Date Time: 13/3/2018 9:13</w:t>
      </w:r>
    </w:p>
    <w:p>
      <w:r>
        <w:t>Line Num: 1</w:t>
      </w:r>
    </w:p>
    <w:p>
      <w:r>
        <w:t>Text:       HISTORY Massive BGIT TRO pneumoperitoneum REPORT The heart size is enlarged. No consolidation or collapse is seen. There is no free air seen under the diaphragm.   Known / Minor  Finalised by: &lt;DOCTOR&gt;</w:t>
      </w:r>
    </w:p>
    <w:p>
      <w:r>
        <w:t>Accession Number: ffbc389abdb5fb9362128c577038e112c836b1c4d4cfa50f760d14a5619f5094</w:t>
      </w:r>
    </w:p>
    <w:p>
      <w:r>
        <w:t>Updated Date Time: 13/3/2018 18:17</w:t>
      </w:r>
    </w:p>
    <w:p>
      <w:pPr>
        <w:pStyle w:val="Heading2"/>
      </w:pPr>
      <w:r>
        <w:t>Layman Explanation</w:t>
      </w:r>
    </w:p>
    <w:p>
      <w:r>
        <w:t>This radiology report discusses       HISTORY Massive BGIT TRO pneumoperitoneum REPORT The heart size is enlarged. No consolidation or collapse is seen. There is no free air seen under the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