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5016</w:t>
      </w:r>
    </w:p>
    <w:p>
      <w:r>
        <w:t>Visit Number: 475ef61615261fdea7b061bd3be74909a9a174acb67ecb255ea7d849b4b8bb5f</w:t>
      </w:r>
    </w:p>
    <w:p>
      <w:r>
        <w:t>Masked_PatientID: 5013</w:t>
      </w:r>
    </w:p>
    <w:p>
      <w:r>
        <w:t>Order ID: 01abae7a47b5ae82b2e37894d5dcbbdf7a5cf47267ab9fb0951cbfc20c11de64</w:t>
      </w:r>
    </w:p>
    <w:p>
      <w:r>
        <w:t>Order Name: Chest X-ray</w:t>
      </w:r>
    </w:p>
    <w:p>
      <w:r>
        <w:t>Result Item Code: CHE-NOV</w:t>
      </w:r>
    </w:p>
    <w:p>
      <w:r>
        <w:t>Performed Date Time: 15/3/2019 1:00</w:t>
      </w:r>
    </w:p>
    <w:p>
      <w:r>
        <w:t>Line Num: 1</w:t>
      </w:r>
    </w:p>
    <w:p>
      <w:r>
        <w:t>Text: HISTORY  check NGT placement - please do tonight REPORT The tip of a nasogastric tube is appropriately positioned over the expected location  of the stomach. The heart size is upper limit of normal. No consolidation or pleural effusion is seen. Mild linear atelectasis is noted in the left lower zone. Bilateral nipple shadows are noted. Report Indicator: Known \ Minor Finalised by: &lt;DOCTOR&gt;</w:t>
      </w:r>
    </w:p>
    <w:p>
      <w:r>
        <w:t>Accession Number: 2d1205d3a51279e3c2f038339ff3f09df5f7a71063f9eb26d079e8764982a409</w:t>
      </w:r>
    </w:p>
    <w:p>
      <w:r>
        <w:t>Updated Date Time: 15/3/2019 15:28</w:t>
      </w:r>
    </w:p>
    <w:p>
      <w:pPr>
        <w:pStyle w:val="Heading2"/>
      </w:pPr>
      <w:r>
        <w:t>Layman Explanation</w:t>
      </w:r>
    </w:p>
    <w:p>
      <w:r>
        <w:t>This radiology report discusses HISTORY  check NGT placement - please do tonight REPORT The tip of a nasogastric tube is appropriately positioned over the expected location  of the stomach. The heart size is upper limit of normal. No consolidation or pleural effusion is seen. Mild linear atelectasis is noted in the left lower zone. Bilateral nipple shadows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