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5017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666dce98b2164f6183925b967419dd3fba2d90f0c851e9a2c7e61c6cccfbfea2</w:t>
      </w:r>
    </w:p>
    <w:p>
      <w:r>
        <w:t>Order Name: Chest X-ray</w:t>
      </w:r>
    </w:p>
    <w:p>
      <w:r>
        <w:t>Result Item Code: CHE-NOV</w:t>
      </w:r>
    </w:p>
    <w:p>
      <w:r>
        <w:t>Performed Date Time: 15/3/2019 13:21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b5f9b8227ac4ae257c32ceb532565d1043d13e4849efacb1d95116625560729d</w:t>
      </w:r>
    </w:p>
    <w:p>
      <w:r>
        <w:t>Updated Date Time: 16/3/2019 8:47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