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5055</w:t>
      </w:r>
    </w:p>
    <w:p>
      <w:r>
        <w:t>Visit Number: d46f9d08928361b16d01412157e83732074be78e33a48d133bf6b59acbc5f5d5</w:t>
      </w:r>
    </w:p>
    <w:p>
      <w:r>
        <w:t>Masked_PatientID: 5055</w:t>
      </w:r>
    </w:p>
    <w:p>
      <w:r>
        <w:t>Order ID: ba93f740755c61ad3f1e90a793b2d3dcc89e5f9e00c559060e2b03d4ae0d9b3a</w:t>
      </w:r>
    </w:p>
    <w:p>
      <w:r>
        <w:t>Order Name: Chest X-ray</w:t>
      </w:r>
    </w:p>
    <w:p>
      <w:r>
        <w:t>Result Item Code: CHE-NOV</w:t>
      </w:r>
    </w:p>
    <w:p>
      <w:r>
        <w:t>Performed Date Time: 18/4/2017 17:15</w:t>
      </w:r>
    </w:p>
    <w:p>
      <w:r>
        <w:t>Line Num: 1</w:t>
      </w:r>
    </w:p>
    <w:p>
      <w:r>
        <w:t>Text:       HISTORY desat post seizure REPORT   The prior radiograph dated 18/04/2008 was reviewed. The endotracheal tube tip lies 5 cm from the carina.  NG tube tip lies within the  stomach. The heart size cannot be accurately assessed on this projection. Background changes of pulmonary venous congestion are present.  No confluent consolidation  or large pleural effusion shown.     Known / Minor  Finalised by: &lt;DOCTOR&gt;</w:t>
      </w:r>
    </w:p>
    <w:p>
      <w:r>
        <w:t>Accession Number: 36bf05ddd3b2221fe8d8ae2e5d2007059c04627490ab0faacc9ede73ce61d7e3</w:t>
      </w:r>
    </w:p>
    <w:p>
      <w:r>
        <w:t>Updated Date Time: 19/4/2017 14:23</w:t>
      </w:r>
    </w:p>
    <w:p>
      <w:pPr>
        <w:pStyle w:val="Heading2"/>
      </w:pPr>
      <w:r>
        <w:t>Layman Explanation</w:t>
      </w:r>
    </w:p>
    <w:p>
      <w:r>
        <w:t>This radiology report discusses       HISTORY desat post seizure REPORT   The prior radiograph dated 18/04/2008 was reviewed. The endotracheal tube tip lies 5 cm from the carina.  NG tube tip lies within the  stomach. The heart size cannot be accurately assessed on this projection. Background changes of pulmonary venous congestion are present.  No confluent consolidation  or large pleural effusion shown.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