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637</w:t>
      </w:r>
    </w:p>
    <w:p>
      <w:r>
        <w:t>Visit Number: 07b819325d9198ae85a0184acdd89468a5633295d17a476f0455e9ebf2322cab</w:t>
      </w:r>
    </w:p>
    <w:p>
      <w:r>
        <w:t>Masked_PatientID: 635</w:t>
      </w:r>
    </w:p>
    <w:p>
      <w:r>
        <w:t>Order ID: ebf7750605cf1307ffa7f979e5aa36c6068bb9804ec9e185e4202812e4cbe2d1</w:t>
      </w:r>
    </w:p>
    <w:p>
      <w:r>
        <w:t>Order Name: Chest X-ray, Erect</w:t>
      </w:r>
    </w:p>
    <w:p>
      <w:r>
        <w:t>Result Item Code: CHE-ER</w:t>
      </w:r>
    </w:p>
    <w:p>
      <w:r>
        <w:t>Performed Date Time: 15/7/2019 13:10</w:t>
      </w:r>
    </w:p>
    <w:p>
      <w:r>
        <w:t>Line Num: 1</w:t>
      </w:r>
    </w:p>
    <w:p>
      <w:r>
        <w:t>Text: HISTORY  fever and cough REPORT Comparison is made with prior chest radiograph of 23/1/2019. The heart size appears normal. No focal consolidation, sizable pleural effusion or pneumothorax is detected. Nodular  opacity projected over the left lower zone likely represents a nipple shadow. Prior L1 vertebroplasty is noted. Degenerative changes of the imaged spine is visualized. Report Indicator: Known / Minor Reported by: &lt;DOCTOR&gt;</w:t>
      </w:r>
    </w:p>
    <w:p>
      <w:r>
        <w:t>Accession Number: 578856a7a843a0b32a9a9405b2440702ba5cbd88bac1fe4faf5fde59d57d6c15</w:t>
      </w:r>
    </w:p>
    <w:p>
      <w:r>
        <w:t>Updated Date Time: 16/7/2019 11:28</w:t>
      </w:r>
    </w:p>
    <w:p>
      <w:pPr>
        <w:pStyle w:val="Heading2"/>
      </w:pPr>
      <w:r>
        <w:t>Layman Explanation</w:t>
      </w:r>
    </w:p>
    <w:p>
      <w:r>
        <w:t>This radiology report discusses HISTORY  fever and cough REPORT Comparison is made with prior chest radiograph of 23/1/2019. The heart size appears normal. No focal consolidation, sizable pleural effusion or pneumothorax is detected. Nodular  opacity projected over the left lower zone likely represents a nipple shadow. Prior L1 vertebroplasty is noted. Degenerative changes of the imaged spine is visualized. Report Indicator: Known / Minor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