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w:t>
      </w:r>
    </w:p>
    <w:p>
      <w:r>
        <w:t>Visit Number: 3930f4bbc4f8ceaf060222ec14cec3d8cf99bdab7293240b00d973d2c13cf571</w:t>
      </w:r>
    </w:p>
    <w:p>
      <w:r>
        <w:t>Masked_PatientID: 1</w:t>
      </w:r>
    </w:p>
    <w:p>
      <w:r>
        <w:t>Order ID: b0e8fcf04e13e3eb413b22d1035ce7ecb14797902f8aafcae040347304350ec0</w:t>
      </w:r>
    </w:p>
    <w:p>
      <w:r>
        <w:t>Order Name: Chest X-ray</w:t>
      </w:r>
    </w:p>
    <w:p>
      <w:r>
        <w:t>Result Item Code: CHE-NOV</w:t>
      </w:r>
    </w:p>
    <w:p>
      <w:r>
        <w:t>Performed Date Time: 15/2/2015 9:23</w:t>
      </w:r>
    </w:p>
    <w:p>
      <w:r>
        <w:t>Line Num: 1</w:t>
      </w:r>
    </w:p>
    <w:p>
      <w:r>
        <w:t>Text:       HISTORY TRO sepsis REPORT  Sternotomy wires are present. There is suboptimal inspiratory effort. It is difficult to assess the heart size and lung bases. The heart appears enlarged.  There are bilateral pleural effusions with airspace  shadowing in the lower zones.  Pulmonary venous congestion is present. Minimal right pneumothorax is observed (improved since last study)   Known / Minor  Finalised by: &lt;DOCTOR&gt;</w:t>
      </w:r>
    </w:p>
    <w:p>
      <w:r>
        <w:t>Accession Number: 8dfdeb9a68c63d5b1eecedce49a2964d7e4e455767cf4d311ae504e5a00dd084</w:t>
      </w:r>
    </w:p>
    <w:p>
      <w:r>
        <w:t>Updated Date Time: 16/2/2015 18:06</w:t>
      </w:r>
    </w:p>
    <w:p>
      <w:pPr>
        <w:pStyle w:val="Heading2"/>
      </w:pPr>
      <w:r>
        <w:t>Layman Explanation</w:t>
      </w:r>
    </w:p>
    <w:p>
      <w:r>
        <w:t>The images show that the patient's heart appears bigger than normal. There is fluid around the lungs, and some areas in the lower part of the lungs are not clear. The patient's breathing does not seem to be very deep. There is a small amount of air outside the right lung, but it has gotten better since the last time the images were taken.</w:t>
      </w:r>
    </w:p>
    <w:p>
      <w:pPr>
        <w:pStyle w:val="Heading2"/>
      </w:pPr>
      <w:r>
        <w:t>Summary</w:t>
      </w:r>
    </w:p>
    <w:p>
      <w:r>
        <w:t>**Image type:** Chest X-ray</w:t>
        <w:br/>
        <w:br/>
        <w:t>**Summary:**</w:t>
        <w:br/>
        <w:br/>
        <w:t xml:space="preserve">1. **Disease(s):**  </w:t>
        <w:br/>
        <w:t xml:space="preserve">    * **Sepsis:** This is mentioned in the patient's history.</w:t>
        <w:br/>
        <w:t xml:space="preserve">    * **Pulmonary venous congestion:** This is a finding on the X-ray.</w:t>
        <w:br/>
        <w:t xml:space="preserve">    * **Pneumothorax:** A small pneumothorax is present on the right side, which has improved since the last X-ray. </w:t>
        <w:br/>
        <w:br/>
        <w:t>2. **Organ(s):**</w:t>
        <w:br/>
        <w:t xml:space="preserve">    * **Heart:**  Appears enlarged.</w:t>
        <w:br/>
        <w:t xml:space="preserve">    * **Lungs:** Bilateral pleural effusions with airspace shadowing in the lower zones.  Minimal right pneumothorax.</w:t>
        <w:br/>
        <w:br/>
        <w:t>3. **Symptoms/Phenomena:**</w:t>
        <w:br/>
        <w:t xml:space="preserve">    * **Suboptimal inspiratory effort:**  This makes it difficult to properly assess the heart size and lung bases.</w:t>
        <w:br/>
        <w:t xml:space="preserve">    * **Bilateral pleural effusions:**  These are collections of fluid in the space between the lung and the chest wall.</w:t>
        <w:br/>
        <w:t xml:space="preserve">    * **Airspace shadowing in the lower zones:** This suggests fluid or inflammation in the lungs. </w:t>
        <w:br/>
        <w:t xml:space="preserve">    * **Pulmonary venous congestion:** This indicates a backup of blood in the veins of the lungs, possibly due to heart failure.</w:t>
        <w:br/>
        <w:t xml:space="preserve">    * **Minimal right pneumothorax:** This is a small amount of air in the space between the lung and the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