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75</w:t>
      </w:r>
    </w:p>
    <w:p>
      <w:r>
        <w:t>Visit Number: 46fb79277fe0d375f91afa6231c882e1484770d18db0f26a7c6e41c736a2514c</w:t>
      </w:r>
    </w:p>
    <w:p>
      <w:r>
        <w:t>Masked_PatientID: 69</w:t>
      </w:r>
    </w:p>
    <w:p>
      <w:r>
        <w:t>Order ID: c266510b94a33468cc3211f6f79220f07f2852c11aa02308a7123fafe0ea1d8a</w:t>
      </w:r>
    </w:p>
    <w:p>
      <w:r>
        <w:t>Order Name: Chest X-ray</w:t>
      </w:r>
    </w:p>
    <w:p>
      <w:r>
        <w:t>Result Item Code: CHE-NOV</w:t>
      </w:r>
    </w:p>
    <w:p>
      <w:r>
        <w:t>Performed Date Time: 12/8/2016 20:13</w:t>
      </w:r>
    </w:p>
    <w:p>
      <w:r>
        <w:t>Line Num: 1</w:t>
      </w:r>
    </w:p>
    <w:p>
      <w:r>
        <w:t>Text:       HISTORY diarrhoea REPORT  There is cardiomegaly despite AP projection. Pulmonary venous congestion is noted. No gross consolidation.   May need further action Finalised by: &lt;DOCTOR&gt;</w:t>
      </w:r>
    </w:p>
    <w:p>
      <w:r>
        <w:t>Accession Number: e518cf1f8781eb7812032991f67d18b79a78adb7b01c6bdaf5910faa70cc9996</w:t>
      </w:r>
    </w:p>
    <w:p>
      <w:r>
        <w:t>Updated Date Time: 17/8/2016 20:04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