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1061, Performed Date: 05/5/2015 16:41</w:t>
      </w:r>
    </w:p>
    <w:p>
      <w:pPr>
        <w:pStyle w:val="Heading2"/>
      </w:pPr>
      <w:r>
        <w:t>Raw Radiology Report Extracted</w:t>
      </w:r>
    </w:p>
    <w:p>
      <w:r>
        <w:t>Visit Number: 02c01cf22c325d737c26c74207bf4892bf1ccda385c6a12aa72b8dcd1e5210a6</w:t>
      </w:r>
    </w:p>
    <w:p>
      <w:r>
        <w:t>Masked_PatientID: 1061</w:t>
      </w:r>
    </w:p>
    <w:p>
      <w:r>
        <w:t>Order ID: fc6d506b46ed9c670fa0fb90f2bed3ff6bcfd7155cff91c48a8736f79554507a</w:t>
      </w:r>
    </w:p>
    <w:p>
      <w:r>
        <w:t>Order Name: Chest X-ray, Erect</w:t>
      </w:r>
    </w:p>
    <w:p>
      <w:r>
        <w:t>Result Item Code: CHE-ER</w:t>
      </w:r>
    </w:p>
    <w:p>
      <w:r>
        <w:t>Performed Date Time: 05/5/2015 16:41</w:t>
      </w:r>
    </w:p>
    <w:p>
      <w:r>
        <w:t>Line Num: 1</w:t>
      </w:r>
    </w:p>
    <w:p>
      <w:r>
        <w:t>Text:       HISTORY ANAEMEA REPORT Prior chest radiograph dated 28 Nov 2014 was reviewed.  Median sternotomy wires and mediastinal clips are in keeping with prior cardiothoracic  surgery. A fracture is noted in the most inferior wire. Heart size cannot be accurately assessed. Aorta is unfolded with calcification of  the aortic knuckle.  No confluent consolidation or pleural effusion.    Known / Minor  Reported by: &lt;DOCTOR&gt;</w:t>
      </w:r>
    </w:p>
    <w:p>
      <w:r>
        <w:t>Accession Number: a06efabd632303357ccf2332cdd2980ae9ce057f1edca14447c1c3afe1e8952d</w:t>
      </w:r>
    </w:p>
    <w:p>
      <w:r>
        <w:t>Updated Date Time: 06/5/2015 16:29</w:t>
      </w:r>
    </w:p>
    <w:p>
      <w:pPr>
        <w:pStyle w:val="Heading2"/>
      </w:pPr>
      <w:r>
        <w:t>Layman Explanation</w:t>
      </w:r>
    </w:p>
    <w:p>
      <w:r>
        <w:t>The images show signs of previous heart surgery. One of the wires used in the surgery is broken. It's difficult to see the size of the heart clearly. The aorta (the main blood vessel coming from the heart) is normal. There are no signs of pneumonia or fluid buildup in the lungs.</w:t>
      </w:r>
    </w:p>
    <w:p>
      <w:pPr>
        <w:pStyle w:val="Heading2"/>
      </w:pPr>
      <w:r>
        <w:t>Summary</w:t>
      </w:r>
    </w:p>
    <w:p>
      <w:r>
        <w:t>## Radiology Report Summary</w:t>
        <w:br/>
        <w:br/>
        <w:t>**Image Type:** Chest Radiograph</w:t>
        <w:br/>
        <w:br/>
        <w:t>**1. Diseases:**</w:t>
        <w:br/>
        <w:br/>
        <w:t xml:space="preserve">* **Anemia:**  This is mentioned in the patient's history, but no further information regarding it is provided in the report. </w:t>
        <w:br/>
        <w:t>* **Calcification of the aortic knuckle:** This is a finding, not a disease, but it may be associated with underlying conditions like atherosclerosis.</w:t>
        <w:br/>
        <w:br/>
        <w:t>**2. Organs:**</w:t>
        <w:br/>
        <w:br/>
        <w:t>* **Heart:** The size cannot be accurately assessed.</w:t>
        <w:br/>
        <w:t xml:space="preserve">* **Aorta:** The aorta is unfolded with calcification of the aortic knuckle. </w:t>
        <w:br/>
        <w:t>* **Lungs:** No confluent consolidation or pleural effusion.</w:t>
        <w:br/>
        <w:br/>
        <w:t>**3. Symptoms or Phenomenon:**</w:t>
        <w:br/>
        <w:br/>
        <w:t xml:space="preserve">* **Fracture in the most inferior sternotomy wire:** This is a finding that might be related to the prior cardiothoracic surgery, but further information is not provided. </w:t>
        <w:br/>
        <w:t>* **Calcification of the aortic knuckle:** This finding may be of concern as it can be associated with atherosclerosis. Further investigation may be needed.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