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08/6/2019 22:16</w:t>
      </w:r>
    </w:p>
    <w:p>
      <w:pPr>
        <w:pStyle w:val="Heading2"/>
      </w:pPr>
      <w:r>
        <w:t>Raw Radiology Report Extracted</w:t>
      </w:r>
    </w:p>
    <w:p>
      <w:r>
        <w:t>Visit Number: c1620a44bcd374d14984b9345eaaaad7ca007f10ab5ef585abe88af10656e116</w:t>
      </w:r>
    </w:p>
    <w:p>
      <w:r>
        <w:t>Masked_PatientID: 1115</w:t>
      </w:r>
    </w:p>
    <w:p>
      <w:r>
        <w:t>Order ID: 99455eb9b5f1d8a76b6ae279fc631fae5e964bb44f4fdb37769f3dbb216c27db</w:t>
      </w:r>
    </w:p>
    <w:p>
      <w:r>
        <w:t>Order Name: Chest X-ray</w:t>
      </w:r>
    </w:p>
    <w:p>
      <w:r>
        <w:t>Result Item Code: CHE-NOV</w:t>
      </w:r>
    </w:p>
    <w:p>
      <w:r>
        <w:t>Performed Date Time: 08/6/2019 22:16</w:t>
      </w:r>
    </w:p>
    <w:p>
      <w:r>
        <w:t>Line Num: 1</w:t>
      </w:r>
    </w:p>
    <w:p>
      <w:r>
        <w:t>Text: HISTORY  desaturation ?recurrent aspiration pneumonia REPORT Bilateral patchy mid and lower zone pulmonary shadowing remains grossly unchanged.  Infection should be considered. Bilateral small pleural effusions and scarring on  the right is noted. Report Indicator: Known / Minor Finalised by: &lt;DOCTOR&gt;</w:t>
      </w:r>
    </w:p>
    <w:p>
      <w:r>
        <w:t>Accession Number: 90bf00d563bd8bfd3078aaae41d89e5b8e94d244d917b65f4ca94aa95ecc61e0</w:t>
      </w:r>
    </w:p>
    <w:p>
      <w:r>
        <w:t>Updated Date Time: 09/6/2019 9:35</w:t>
      </w:r>
    </w:p>
    <w:p>
      <w:pPr>
        <w:pStyle w:val="Heading2"/>
      </w:pPr>
      <w:r>
        <w:t>Layman Explanation</w:t>
      </w:r>
    </w:p>
    <w:p>
      <w:r>
        <w:t>The images show some areas of cloudiness in both lungs that haven't changed much since the last time they were checked. This could be a sign of infection. The images also show some small pockets of fluid around the lungs and some scarring on the right side.</w:t>
      </w:r>
    </w:p>
    <w:p>
      <w:pPr>
        <w:pStyle w:val="Heading2"/>
      </w:pPr>
      <w:r>
        <w:t>Summary</w:t>
      </w:r>
    </w:p>
    <w:p>
      <w:r>
        <w:t>## Summary of Radiology Report:</w:t>
        <w:br/>
        <w:br/>
        <w:t>**Image Type:** Chest X-ray</w:t>
        <w:br/>
        <w:br/>
        <w:t>**1. Diseases:**</w:t>
        <w:br/>
        <w:br/>
        <w:t xml:space="preserve">* **Infection:**  The report mentions "infection should be considered" suggesting a possible ongoing infection. </w:t>
        <w:br/>
        <w:t>* **Aspiration Pneumonia:** The history mentions "recurrent aspiration pneumonia," which implies a history of this condition.</w:t>
        <w:br/>
        <w:br/>
        <w:t>**2. Organs:**</w:t>
        <w:br/>
        <w:br/>
        <w:t>* **Lungs:** The report describes "bilateral patchy mid and lower zone pulmonary shadowing" which indicates abnormalities in the lung tissue.</w:t>
        <w:br/>
        <w:t>* **Pleura:**  The report mentions "bilateral small pleural effusions and scarring on the right," which indicates fluid accumulation and scarring in the pleura (the lining of the lungs).</w:t>
        <w:br/>
        <w:br/>
        <w:t>**3. Symptoms/Concerns:**</w:t>
        <w:br/>
        <w:br/>
        <w:t xml:space="preserve">* **Desaturation:** The history mentions "desaturation," which is a decrease in the oxygen saturation of the blood. This is a concerning symptom, particularly in the context of the other findings. </w:t>
        <w:br/>
        <w:t>* **Recurrent Aspiration Pneumonia:** This history indicates a potential vulnerability to lung infections due to aspiration (inhaling food or liquids into the lungs).</w:t>
        <w:br/>
        <w:t>* **Pulmonary Shadowing:** The "bilateral patchy mid and lower zone pulmonary shadowing" suggests inflammation or fluid accumulation in the lungs, which can be caused by infection.</w:t>
        <w:br/>
        <w:t>* **Pleural Effusions:** The presence of fluid in the pleural space (pleural effusions) is another indication of potential inflammation or infection.</w:t>
        <w:br/>
        <w:t>* **Scarring:** Scarring in the pleura suggests previous inflammation or injury to the lung lining.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