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13/1/2016 8:46</w:t>
      </w:r>
    </w:p>
    <w:p>
      <w:pPr>
        <w:pStyle w:val="Heading2"/>
      </w:pPr>
      <w:r>
        <w:t>Raw Radiology Report Extracted</w:t>
      </w:r>
    </w:p>
    <w:p>
      <w:r>
        <w:t>Visit Number: 3e9532a4905cd7fce69037100c2a5973f25bcf32e1c70b527dea83d7b1fdeef4</w:t>
      </w:r>
    </w:p>
    <w:p>
      <w:r>
        <w:t>Masked_PatientID: 123</w:t>
      </w:r>
    </w:p>
    <w:p>
      <w:r>
        <w:t>Order ID: 8e4876d210a3ad7d36ab1a8ea7e76edd3ba7bb04761b3f0aa93cec5de0c702f2</w:t>
      </w:r>
    </w:p>
    <w:p>
      <w:r>
        <w:t>Order Name: Chest X-ray</w:t>
      </w:r>
    </w:p>
    <w:p>
      <w:r>
        <w:t>Result Item Code: CHE-NOV</w:t>
      </w:r>
    </w:p>
    <w:p>
      <w:r>
        <w:t>Performed Date Time: 13/1/2016 8:46</w:t>
      </w:r>
    </w:p>
    <w:p>
      <w:r>
        <w:t>Line Num: 1</w:t>
      </w:r>
    </w:p>
    <w:p>
      <w:r>
        <w:t>Text:       HISTORY TVD REPORT  Sternotomy wires, mediastinal surgical clips and left CVP line with the tip projected  over the right atrium are noted in situ. There are small bilateral pleural effusions with ground-glass shadowing in the lower  zones.  The heart appears enlarged   Known / Minor  Finalised by: &lt;DOCTOR&gt;</w:t>
      </w:r>
    </w:p>
    <w:p>
      <w:r>
        <w:t>Accession Number: 9b695585fe173b744c1a6d79ab4015b1bf8ff4bcb6c71e35ed39555d3c7d8fc8</w:t>
      </w:r>
    </w:p>
    <w:p>
      <w:r>
        <w:t>Updated Date Time: 13/1/2016 18:57</w:t>
      </w:r>
    </w:p>
    <w:p>
      <w:pPr>
        <w:pStyle w:val="Heading2"/>
      </w:pPr>
      <w:r>
        <w:t>Layman Explanation</w:t>
      </w:r>
    </w:p>
    <w:p>
      <w:r>
        <w:t>The images show the wires from your previous heart surgery, as well as clips from the surgery and a line for medication in your chest. There is a small amount of fluid in both lungs, and the heart looks slightly larger than normal.</w:t>
      </w:r>
    </w:p>
    <w:p>
      <w:pPr>
        <w:pStyle w:val="Heading2"/>
      </w:pPr>
      <w:r>
        <w:t>Summary</w:t>
      </w:r>
    </w:p>
    <w:p>
      <w:r>
        <w:t>## Radiology Report Summary</w:t>
        <w:br/>
        <w:br/>
        <w:t xml:space="preserve">**Image Type:** Chest X-ray </w:t>
        <w:br/>
        <w:br/>
        <w:t>**1. Diseases:**</w:t>
        <w:br/>
        <w:br/>
        <w:t xml:space="preserve">* **Pleural effusions:** Small bilateral pleural effusions are noted, meaning there is fluid buildup in the spaces between the lungs and the chest wall on both sides. </w:t>
        <w:br/>
        <w:t>* **Ground-glass shadowing:** The report mentions ground-glass shadowing in the lower zones of the lungs, which is a pattern seen on chest X-rays that can be caused by various conditions including pneumonia, pulmonary edema, and interstitial lung disease.</w:t>
        <w:br/>
        <w:br/>
        <w:t>**2. Organs:**</w:t>
        <w:br/>
        <w:br/>
        <w:t>* **Heart:** The heart appears enlarged.</w:t>
        <w:br/>
        <w:t>* **Lungs:** Bilateral pleural effusions and ground-glass shadowing are present in the lower zones of the lungs.</w:t>
        <w:br/>
        <w:t>* **Right Atrium:** The tip of the left CVP line is projected over the right atrium.</w:t>
        <w:br/>
        <w:br/>
        <w:t>**3. Symptoms or Phenomena Causing Attention:**</w:t>
        <w:br/>
        <w:br/>
        <w:t>* **Enlarged Heart:** This could be suggestive of various cardiac issues and warrants further investigation.</w:t>
        <w:br/>
        <w:t>* **Pleural effusions:** Fluid buildup in the pleural spaces can indicate underlying conditions like infections, congestive heart failure, or cancer, which need further evaluation.</w:t>
        <w:br/>
        <w:t>* **Ground-glass shadowing:** This finding requires further investigation to determine the underlying cause, which could be a variety of lung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