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1271, Performed Date: 13/8/2018 20:53</w:t>
      </w:r>
    </w:p>
    <w:p>
      <w:pPr>
        <w:pStyle w:val="Heading2"/>
      </w:pPr>
      <w:r>
        <w:t>Raw Radiology Report Extracted</w:t>
      </w:r>
    </w:p>
    <w:p>
      <w:r>
        <w:t>Visit Number: 3dc175cf25ea2fa2d68a4d018bf3227263bee6cf0219c8873edce9b7f098b5ff</w:t>
      </w:r>
    </w:p>
    <w:p>
      <w:r>
        <w:t>Masked_PatientID: 1271</w:t>
      </w:r>
    </w:p>
    <w:p>
      <w:r>
        <w:t>Order ID: b17eac2549aed23e1a8b424b194e400e63fd6033e82433df2336e4c351ac30ab</w:t>
      </w:r>
    </w:p>
    <w:p>
      <w:r>
        <w:t>Order Name: Chest X-ray, Erect</w:t>
      </w:r>
    </w:p>
    <w:p>
      <w:r>
        <w:t>Result Item Code: CHE-ER</w:t>
      </w:r>
    </w:p>
    <w:p>
      <w:r>
        <w:t>Performed Date Time: 13/8/2018 20:53</w:t>
      </w:r>
    </w:p>
    <w:p>
      <w:r>
        <w:t>Line Num: 1</w:t>
      </w:r>
    </w:p>
    <w:p>
      <w:r>
        <w:t>Text:       HISTORY constipation; cough with sputum REPORT Previous chest radiograph from the 30/03/2017 was reviewed. Heart size is borderline enlarged.  The aorta is unfolded and shows intimal calcification.   No consolidation or pleural effusion is detected.  Mild bilateral apical pleural  thickening.   Known / Minor Reported by: &lt;DOCTOR&gt;</w:t>
      </w:r>
    </w:p>
    <w:p>
      <w:r>
        <w:t>Accession Number: 38d7ac2a39eab81368273362b9663c980606ccaa897a019cd343c937c6a5323d</w:t>
      </w:r>
    </w:p>
    <w:p>
      <w:r>
        <w:t>Updated Date Time: 14/8/2018 12:15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