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08/8/2016 20:13</w:t>
      </w:r>
    </w:p>
    <w:p>
      <w:pPr>
        <w:pStyle w:val="Heading2"/>
      </w:pPr>
      <w:r>
        <w:t>Raw Radiology Report Extracted</w:t>
      </w:r>
    </w:p>
    <w:p>
      <w:r>
        <w:t>Visit Number: 84cfff556fb7c03ddabbfa1d54eac30ea75666be9d98e77afbc7f3441068e6ba</w:t>
      </w:r>
    </w:p>
    <w:p>
      <w:r>
        <w:t>Masked_PatientID: 1312</w:t>
      </w:r>
    </w:p>
    <w:p>
      <w:r>
        <w:t>Order ID: dcf75e54b71059909254cc65fb7602b5d0ba6901b5a01ea64b94c5d23b308958</w:t>
      </w:r>
    </w:p>
    <w:p>
      <w:r>
        <w:t>Order Name: Chest X-ray</w:t>
      </w:r>
    </w:p>
    <w:p>
      <w:r>
        <w:t>Result Item Code: CHE-NOV</w:t>
      </w:r>
    </w:p>
    <w:p>
      <w:r>
        <w:t>Performed Date Time: 08/8/2016 20:13</w:t>
      </w:r>
    </w:p>
    <w:p>
      <w:r>
        <w:t>Line Num: 1</w:t>
      </w:r>
    </w:p>
    <w:p>
      <w:r>
        <w:t>Text:       HISTORY NGT dislodges, reinserted orogastric tube; for ngt feeds REPORT  Comparison chest radiograph dated 7 August 2016. Tip of the right central venous catheter is projected over the superior vena cava. Tip of the endotracheal tube is projected 3.5 cm above the level of the carina. Tip of the nasogastric tube is projected over the expected position of the gastric  antrum, satisfactory position. Midline sternotomy wires and mediastinal clips are in keeping with prior CABG. Cardiomegaly is evident despite the projection. Air space opacification in the left mid zone is largely unchanged.  There is no new  confluent consolidation.  A small left pleural effusion is seen.  May need further action Finalised by: &lt;DOCTOR&gt;</w:t>
      </w:r>
    </w:p>
    <w:p>
      <w:r>
        <w:t>Accession Number: 8c8ac404180a9e6c5b3ae2f1dd80f15329248eb52b5e5a65a8dd3b1dbfa97e6e</w:t>
      </w:r>
    </w:p>
    <w:p>
      <w:r>
        <w:t>Updated Date Time: 12/8/2016 15:41</w:t>
      </w:r>
    </w:p>
    <w:p>
      <w:pPr>
        <w:pStyle w:val="Heading2"/>
      </w:pPr>
      <w:r>
        <w:t>Layman Explanation</w:t>
      </w:r>
    </w:p>
    <w:p>
      <w:r>
        <w:t>The pictures of your chest show that the feeding tube is in the right place in your stomach. The breathing tube is in the correct position in your windpipe.  There is a small amount of fluid in your left lung. The images also show that your heart is larger than usual.</w:t>
      </w:r>
    </w:p>
    <w:p>
      <w:pPr>
        <w:pStyle w:val="Heading2"/>
      </w:pPr>
      <w:r>
        <w:t>Summary</w:t>
      </w:r>
    </w:p>
    <w:p>
      <w:r>
        <w:t>The text is extracted from a **chest x-ray** report.</w:t>
        <w:br/>
        <w:br/>
        <w:t>**1. Diseases:**</w:t>
        <w:br/>
        <w:br/>
        <w:t>* **Cardiomegaly:** This indicates an enlarged heart, despite the projection.</w:t>
        <w:br/>
        <w:t xml:space="preserve">* **Air space opacification in the left mid zone:** This likely refers to a lung condition, possibly pneumonia or atelectasis. It is noted to be largely unchanged from a previous x-ray. </w:t>
        <w:br/>
        <w:t>* **Left pleural effusion:** This indicates fluid buildup in the space between the lung and the chest wall.</w:t>
        <w:br/>
        <w:br/>
        <w:t>**2. Organs:**</w:t>
        <w:br/>
        <w:br/>
        <w:t>* **Heart:** Cardiomegaly is evident, indicating an enlarged heart.</w:t>
        <w:br/>
        <w:t>* **Lungs:** Air space opacification in the left mid zone is mentioned, suggesting a lung issue.</w:t>
        <w:br/>
        <w:t>* **Pleura:** A small left pleural effusion is present.</w:t>
        <w:br/>
        <w:t>* **Superior vena cava:** The tip of the right central venous catheter is projected over this structure.</w:t>
        <w:br/>
        <w:t>* **Carina:** The tip of the endotracheal tube is positioned 3.5 cm above the carina.</w:t>
        <w:br/>
        <w:t>* **Gastric antrum:** The tip of the nasogastric tube is projected over this portion of the stomach.</w:t>
        <w:br/>
        <w:br/>
        <w:t>**3. Symptoms or Phenomenon:**</w:t>
        <w:br/>
        <w:br/>
        <w:t>* **Air space opacification in the left mid zone:** This is a concerning finding as it suggests a possible lung issue. It is important to note that the opacity is largely unchanged from a previous x-ray, but further evaluation may be needed.</w:t>
        <w:br/>
        <w:t>* **Left pleural effusion:** This is a potential concern as it suggests fluid buildup in the chest, which could be related to various conditions.</w:t>
        <w:br/>
        <w:t>* **Cardiomegaly:** While not an immediate emergency, this finding may indicate underlying heart problems and should be investigated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